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89" w:rsidRDefault="001F12B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42364" cy="8858250"/>
            <wp:effectExtent l="0" t="0" r="0" b="0"/>
            <wp:docPr id="15" name="Рисунок 15" descr="C:\Users\12345\Desktop\!!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5\Desktop\!!!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937" cy="8863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A89" w:rsidRDefault="00152A89">
      <w:pPr>
        <w:sectPr w:rsidR="00152A89">
          <w:pgSz w:w="11900" w:h="16838"/>
          <w:pgMar w:top="1440" w:right="1440" w:bottom="875" w:left="1440" w:header="0" w:footer="0" w:gutter="0"/>
          <w:cols w:space="0"/>
        </w:sectPr>
      </w:pPr>
    </w:p>
    <w:p w:rsidR="00152A89" w:rsidRDefault="003A236F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Содержание</w:t>
      </w:r>
    </w:p>
    <w:p w:rsidR="00152A89" w:rsidRDefault="00152A89">
      <w:pPr>
        <w:spacing w:line="25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120"/>
        <w:gridCol w:w="920"/>
      </w:tblGrid>
      <w:tr w:rsidR="00152A89">
        <w:trPr>
          <w:trHeight w:val="311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8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Стр.</w:t>
            </w:r>
          </w:p>
        </w:tc>
      </w:tr>
      <w:tr w:rsidR="00152A89">
        <w:trPr>
          <w:trHeight w:val="27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8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1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152A89">
        <w:trPr>
          <w:trHeight w:val="26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4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Целевой раздел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/>
        </w:tc>
      </w:tr>
      <w:tr w:rsidR="00152A89">
        <w:trPr>
          <w:trHeight w:val="26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</w:t>
            </w:r>
          </w:p>
        </w:tc>
        <w:tc>
          <w:tcPr>
            <w:tcW w:w="8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5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Пояснительная записка к АООП НОО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 ТНР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152A89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1.2.</w:t>
            </w:r>
          </w:p>
        </w:tc>
        <w:tc>
          <w:tcPr>
            <w:tcW w:w="81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Планируемые результаты освоения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 тяжёлыми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</w:tr>
      <w:tr w:rsidR="00152A89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81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нарушениями  речи  адаптированной  основной  общеобразовательной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</w:tr>
      <w:tr w:rsidR="00152A89">
        <w:trPr>
          <w:trHeight w:val="28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8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начального общего образования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</w:tr>
      <w:tr w:rsidR="00152A89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</w:t>
            </w:r>
          </w:p>
        </w:tc>
        <w:tc>
          <w:tcPr>
            <w:tcW w:w="81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Система  оценки  достижения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с  тяжёлыми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10</w:t>
            </w:r>
          </w:p>
        </w:tc>
      </w:tr>
      <w:tr w:rsidR="00152A89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81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нарушениями речи планируемых результатов освоения адаптированной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</w:tr>
      <w:tr w:rsidR="00152A89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81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основной  общеобразовательной  программы  начального  общего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</w:tr>
      <w:tr w:rsidR="00152A89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8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</w:tr>
      <w:tr w:rsidR="00152A89">
        <w:trPr>
          <w:trHeight w:val="27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6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Содержательный раздел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</w:tr>
      <w:tr w:rsidR="00152A89">
        <w:trPr>
          <w:trHeight w:val="26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/>
        </w:tc>
        <w:tc>
          <w:tcPr>
            <w:tcW w:w="8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коррекционной работы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11</w:t>
            </w:r>
          </w:p>
        </w:tc>
      </w:tr>
      <w:tr w:rsidR="00152A89">
        <w:trPr>
          <w:trHeight w:val="26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2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Организационный раздел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</w:t>
            </w:r>
          </w:p>
        </w:tc>
      </w:tr>
      <w:tr w:rsidR="00152A89">
        <w:trPr>
          <w:trHeight w:val="26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3.1.</w:t>
            </w:r>
          </w:p>
        </w:tc>
        <w:tc>
          <w:tcPr>
            <w:tcW w:w="8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план начального общего образования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</w:tr>
      <w:tr w:rsidR="00152A89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81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6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 условий реализации адаптированной основной образовательной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</w:tr>
      <w:tr w:rsidR="00152A89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3.2.</w:t>
            </w:r>
          </w:p>
        </w:tc>
        <w:tc>
          <w:tcPr>
            <w:tcW w:w="8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программы начального общего образования для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</w:tr>
    </w:tbl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8" w:lineRule="exact"/>
        <w:rPr>
          <w:sz w:val="20"/>
          <w:szCs w:val="20"/>
        </w:rPr>
      </w:pPr>
    </w:p>
    <w:p w:rsidR="00152A89" w:rsidRDefault="003A236F">
      <w:pPr>
        <w:ind w:left="9500"/>
        <w:rPr>
          <w:sz w:val="20"/>
          <w:szCs w:val="20"/>
        </w:rPr>
      </w:pPr>
      <w:r>
        <w:rPr>
          <w:rFonts w:eastAsia="Times New Roman"/>
        </w:rPr>
        <w:t>2</w:t>
      </w:r>
    </w:p>
    <w:p w:rsidR="00152A89" w:rsidRDefault="00152A89">
      <w:pPr>
        <w:sectPr w:rsidR="00152A89">
          <w:pgSz w:w="11900" w:h="16841"/>
          <w:pgMar w:top="1322" w:right="1139" w:bottom="0" w:left="1140" w:header="0" w:footer="0" w:gutter="0"/>
          <w:cols w:space="720" w:equalWidth="0">
            <w:col w:w="9620"/>
          </w:cols>
        </w:sectPr>
      </w:pPr>
    </w:p>
    <w:p w:rsidR="00152A89" w:rsidRDefault="003A236F">
      <w:pPr>
        <w:ind w:right="-8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Общие положения</w:t>
      </w:r>
    </w:p>
    <w:p w:rsidR="00152A89" w:rsidRDefault="00152A89">
      <w:pPr>
        <w:spacing w:line="12" w:lineRule="exact"/>
        <w:rPr>
          <w:sz w:val="20"/>
          <w:szCs w:val="20"/>
        </w:rPr>
      </w:pPr>
    </w:p>
    <w:p w:rsidR="00152A89" w:rsidRDefault="003A236F">
      <w:pPr>
        <w:spacing w:line="235" w:lineRule="auto"/>
        <w:ind w:firstLine="600"/>
        <w:jc w:val="both"/>
        <w:rPr>
          <w:sz w:val="20"/>
          <w:szCs w:val="20"/>
        </w:rPr>
      </w:pPr>
      <w:bookmarkStart w:id="0" w:name="_GoBack"/>
      <w:proofErr w:type="gramStart"/>
      <w:r>
        <w:rPr>
          <w:rFonts w:eastAsia="Times New Roman"/>
          <w:sz w:val="24"/>
          <w:szCs w:val="24"/>
        </w:rPr>
        <w:t xml:space="preserve">Адаптированная основная общеобразовательная программа начального общего образования МАОУ «Средняя общеобразовательная </w:t>
      </w:r>
      <w:bookmarkEnd w:id="0"/>
      <w:r>
        <w:rPr>
          <w:rFonts w:eastAsia="Times New Roman"/>
          <w:sz w:val="24"/>
          <w:szCs w:val="24"/>
        </w:rPr>
        <w:t>школа №90» для обучающихся с ограниченными возможностями здоровья (вариант 5.1) разработана в соответствии с требованиями Федерального государственного образовательного стандарта начального общего образования обучающихся с ОВЗ и с учётом Примерной адаптированной основной общеобразовательной программы начального общего образования обучающихся с тяжёлыми нарушениями речи (ТНР).</w:t>
      </w:r>
      <w:proofErr w:type="gramEnd"/>
    </w:p>
    <w:p w:rsidR="00152A89" w:rsidRDefault="00152A89">
      <w:pPr>
        <w:spacing w:line="24" w:lineRule="exact"/>
        <w:rPr>
          <w:sz w:val="20"/>
          <w:szCs w:val="20"/>
        </w:rPr>
      </w:pPr>
    </w:p>
    <w:p w:rsidR="00152A89" w:rsidRDefault="003A236F">
      <w:pPr>
        <w:spacing w:line="230" w:lineRule="auto"/>
        <w:ind w:right="40" w:firstLine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АООП НОО для обучающихся с ТНР </w:t>
      </w:r>
      <w:proofErr w:type="gramStart"/>
      <w:r>
        <w:rPr>
          <w:rFonts w:eastAsia="Times New Roman"/>
          <w:sz w:val="24"/>
          <w:szCs w:val="24"/>
        </w:rPr>
        <w:t>разработана</w:t>
      </w:r>
      <w:proofErr w:type="gramEnd"/>
      <w:r>
        <w:rPr>
          <w:rFonts w:eastAsia="Times New Roman"/>
          <w:sz w:val="24"/>
          <w:szCs w:val="24"/>
        </w:rPr>
        <w:t xml:space="preserve"> на основе следующих нормативных документов:</w:t>
      </w:r>
    </w:p>
    <w:p w:rsidR="00152A89" w:rsidRDefault="003A236F">
      <w:pPr>
        <w:numPr>
          <w:ilvl w:val="0"/>
          <w:numId w:val="1"/>
        </w:numPr>
        <w:tabs>
          <w:tab w:val="left" w:pos="560"/>
        </w:tabs>
        <w:spacing w:line="238" w:lineRule="auto"/>
        <w:ind w:left="56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Закон об образовании от 29декабря 2012 г. № 273 ФЗ (с изменениями и дополнениями).</w:t>
      </w:r>
    </w:p>
    <w:p w:rsidR="00152A89" w:rsidRDefault="00152A89">
      <w:pPr>
        <w:spacing w:line="21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0"/>
          <w:numId w:val="1"/>
        </w:numPr>
        <w:tabs>
          <w:tab w:val="left" w:pos="560"/>
        </w:tabs>
        <w:spacing w:line="242" w:lineRule="auto"/>
        <w:ind w:left="560" w:right="40" w:hanging="351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Приказ Министерства образования и науки Российской Федерации от 19.12.2014 г.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здоровья".</w:t>
      </w:r>
    </w:p>
    <w:p w:rsidR="00152A89" w:rsidRDefault="00152A89">
      <w:pPr>
        <w:spacing w:line="49" w:lineRule="exact"/>
        <w:rPr>
          <w:rFonts w:eastAsia="Times New Roman"/>
          <w:sz w:val="23"/>
          <w:szCs w:val="23"/>
        </w:rPr>
      </w:pPr>
    </w:p>
    <w:p w:rsidR="00152A89" w:rsidRDefault="003A236F">
      <w:pPr>
        <w:numPr>
          <w:ilvl w:val="0"/>
          <w:numId w:val="1"/>
        </w:numPr>
        <w:tabs>
          <w:tab w:val="left" w:pos="560"/>
        </w:tabs>
        <w:spacing w:line="232" w:lineRule="auto"/>
        <w:ind w:left="560" w:right="20" w:hanging="3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Санитарно-эпидемиологические требования к условиям и организации обучения в общеобразовательных учреждениях Санитарно-эпидемиологические правила и нормативы </w:t>
      </w:r>
      <w:proofErr w:type="spellStart"/>
      <w:r>
        <w:rPr>
          <w:rFonts w:eastAsia="Times New Roman"/>
          <w:sz w:val="24"/>
          <w:szCs w:val="24"/>
        </w:rPr>
        <w:t>СанПин</w:t>
      </w:r>
      <w:proofErr w:type="spellEnd"/>
      <w:r>
        <w:rPr>
          <w:rFonts w:eastAsia="Times New Roman"/>
          <w:sz w:val="24"/>
          <w:szCs w:val="24"/>
        </w:rPr>
        <w:t xml:space="preserve"> 2.4.2.2821-10.</w:t>
      </w:r>
    </w:p>
    <w:p w:rsidR="00152A89" w:rsidRDefault="00152A89">
      <w:pPr>
        <w:spacing w:line="311" w:lineRule="exact"/>
        <w:rPr>
          <w:sz w:val="20"/>
          <w:szCs w:val="20"/>
        </w:rPr>
      </w:pPr>
    </w:p>
    <w:p w:rsidR="00152A89" w:rsidRDefault="003A236F">
      <w:pPr>
        <w:spacing w:line="232" w:lineRule="auto"/>
        <w:ind w:right="40" w:firstLine="6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Данная программа разработана с учётом образовательных потребностей и запросов участников образовательных отношений, осуществляемых в МАОУ «Средняя общеобразовательная школа № 90».</w:t>
      </w:r>
    </w:p>
    <w:p w:rsidR="00152A89" w:rsidRDefault="00152A89">
      <w:pPr>
        <w:spacing w:line="18" w:lineRule="exact"/>
        <w:rPr>
          <w:sz w:val="20"/>
          <w:szCs w:val="20"/>
        </w:rPr>
      </w:pPr>
    </w:p>
    <w:p w:rsidR="00152A89" w:rsidRDefault="003A236F">
      <w:pPr>
        <w:spacing w:line="235" w:lineRule="auto"/>
        <w:ind w:right="20" w:firstLine="6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Школа ориентирована на обучение, воспитание и развитие учащихся с нарушениями речи с учетом их индивидуальных (возрастных, физиологических, психологических, интеллектуальных и других) особенностей, образовательных потребностей и возможностей, личностных склонностей, путем создания в ней адаптивной педагогической системы и максимально благоприятных условий для умственного, нравственного, эмоционального и физического развития каждого ребенка.</w:t>
      </w:r>
    </w:p>
    <w:p w:rsidR="00152A89" w:rsidRDefault="00152A89">
      <w:pPr>
        <w:spacing w:line="26" w:lineRule="exact"/>
        <w:rPr>
          <w:sz w:val="20"/>
          <w:szCs w:val="20"/>
        </w:rPr>
      </w:pPr>
    </w:p>
    <w:p w:rsidR="00152A89" w:rsidRDefault="003A236F">
      <w:pPr>
        <w:spacing w:line="238" w:lineRule="auto"/>
        <w:ind w:right="40" w:firstLine="569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Особенностью школы является реализация в инклюзивных классах обучения детей с ограниченными возможностями здоровья (далее – ОВЗ).</w:t>
      </w:r>
    </w:p>
    <w:p w:rsidR="00152A89" w:rsidRDefault="00152A89">
      <w:pPr>
        <w:spacing w:line="19" w:lineRule="exact"/>
        <w:rPr>
          <w:sz w:val="20"/>
          <w:szCs w:val="20"/>
        </w:rPr>
      </w:pPr>
    </w:p>
    <w:p w:rsidR="00152A89" w:rsidRDefault="003A236F">
      <w:pPr>
        <w:tabs>
          <w:tab w:val="left" w:pos="1580"/>
          <w:tab w:val="left" w:pos="2960"/>
          <w:tab w:val="left" w:pos="4380"/>
          <w:tab w:val="left" w:pos="5880"/>
          <w:tab w:val="left" w:pos="6280"/>
          <w:tab w:val="left" w:pos="7900"/>
        </w:tabs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Данная</w:t>
      </w:r>
      <w:r>
        <w:rPr>
          <w:rFonts w:eastAsia="Times New Roman"/>
          <w:sz w:val="24"/>
          <w:szCs w:val="24"/>
        </w:rPr>
        <w:tab/>
        <w:t>программа</w:t>
      </w:r>
      <w:r>
        <w:rPr>
          <w:rFonts w:eastAsia="Times New Roman"/>
          <w:sz w:val="24"/>
          <w:szCs w:val="24"/>
        </w:rPr>
        <w:tab/>
        <w:t>определяет</w:t>
      </w:r>
      <w:r>
        <w:rPr>
          <w:rFonts w:eastAsia="Times New Roman"/>
          <w:sz w:val="24"/>
          <w:szCs w:val="24"/>
        </w:rPr>
        <w:tab/>
        <w:t>содержание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организацию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3"/>
          <w:szCs w:val="23"/>
        </w:rPr>
        <w:t>образовательной</w:t>
      </w:r>
      <w:proofErr w:type="gramEnd"/>
    </w:p>
    <w:p w:rsidR="00152A89" w:rsidRDefault="003A236F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деятельности на ступени начального общего образования и </w:t>
      </w:r>
      <w:proofErr w:type="gramStart"/>
      <w:r>
        <w:rPr>
          <w:rFonts w:eastAsia="Times New Roman"/>
          <w:sz w:val="24"/>
          <w:szCs w:val="24"/>
        </w:rPr>
        <w:t>направлена</w:t>
      </w:r>
      <w:proofErr w:type="gramEnd"/>
      <w:r>
        <w:rPr>
          <w:rFonts w:eastAsia="Times New Roman"/>
          <w:sz w:val="24"/>
          <w:szCs w:val="24"/>
        </w:rPr>
        <w:t xml:space="preserve"> на формирование</w:t>
      </w:r>
    </w:p>
    <w:p w:rsidR="00152A89" w:rsidRDefault="003A236F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общей  культуры 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>,  на  их  духовно-нравственное,  социальное,  личностное  и</w:t>
      </w:r>
    </w:p>
    <w:p w:rsidR="00152A89" w:rsidRDefault="003A236F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интеллектуальное развитие, на создание основы для самостоятельной реализации учебной</w:t>
      </w:r>
    </w:p>
    <w:p w:rsidR="00152A89" w:rsidRDefault="003A236F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деятельности, обеспечивающей социальную успешность, развитие творческих способностей,</w:t>
      </w:r>
    </w:p>
    <w:p w:rsidR="00152A89" w:rsidRDefault="003A236F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саморазвитие и</w:t>
      </w:r>
    </w:p>
    <w:p w:rsidR="00152A89" w:rsidRDefault="003A236F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самосовершенствование, сохранение и укрепление здоровья.</w:t>
      </w:r>
    </w:p>
    <w:p w:rsidR="00152A89" w:rsidRDefault="00152A89">
      <w:pPr>
        <w:spacing w:line="20" w:lineRule="exact"/>
        <w:rPr>
          <w:sz w:val="20"/>
          <w:szCs w:val="20"/>
        </w:rPr>
      </w:pPr>
    </w:p>
    <w:p w:rsidR="00152A89" w:rsidRDefault="003A236F">
      <w:pPr>
        <w:spacing w:line="231" w:lineRule="auto"/>
        <w:ind w:right="40" w:firstLine="5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АООП формируется с учётом особенностей образования как фундамента всего последующего обучения. Начальная школа – особый этап в жизни ребёнка, связанный:</w:t>
      </w:r>
    </w:p>
    <w:p w:rsidR="00152A89" w:rsidRDefault="003A236F">
      <w:pPr>
        <w:numPr>
          <w:ilvl w:val="2"/>
          <w:numId w:val="2"/>
        </w:numPr>
        <w:tabs>
          <w:tab w:val="left" w:pos="800"/>
        </w:tabs>
        <w:spacing w:line="236" w:lineRule="auto"/>
        <w:ind w:left="800" w:hanging="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изменением при поступлении в школу ведущей деятельности ребёнка;</w:t>
      </w:r>
    </w:p>
    <w:p w:rsidR="00152A89" w:rsidRDefault="00152A89">
      <w:pPr>
        <w:spacing w:line="18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2"/>
          <w:numId w:val="2"/>
        </w:numPr>
        <w:tabs>
          <w:tab w:val="left" w:pos="776"/>
        </w:tabs>
        <w:spacing w:line="231" w:lineRule="auto"/>
        <w:ind w:right="1040" w:firstLine="6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переходом к учебной деятельности (при сохранении значимости игровой), имеющей общественный характер и являющейся социальной по содержанию;</w:t>
      </w:r>
    </w:p>
    <w:p w:rsidR="00152A89" w:rsidRDefault="00152A89">
      <w:pPr>
        <w:spacing w:line="15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2"/>
          <w:numId w:val="2"/>
        </w:numPr>
        <w:tabs>
          <w:tab w:val="left" w:pos="776"/>
        </w:tabs>
        <w:spacing w:line="233" w:lineRule="auto"/>
        <w:ind w:right="20" w:firstLine="6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освоением новой социальной позиции, расширением сферы взаимодействия ребёнка с окружающим миром, развитием потребностей в общении, познании, социальном признании и самовыражении;</w:t>
      </w:r>
    </w:p>
    <w:p w:rsidR="00152A89" w:rsidRDefault="00152A89">
      <w:pPr>
        <w:spacing w:line="5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2"/>
          <w:numId w:val="2"/>
        </w:numPr>
        <w:tabs>
          <w:tab w:val="left" w:pos="780"/>
        </w:tabs>
        <w:ind w:left="780" w:hanging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принятием и освоением ребёнком новой социальной роли ученика, выражающейся</w:t>
      </w:r>
    </w:p>
    <w:p w:rsidR="00152A89" w:rsidRDefault="00152A89">
      <w:pPr>
        <w:spacing w:line="5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1"/>
          <w:numId w:val="2"/>
        </w:numPr>
        <w:tabs>
          <w:tab w:val="left" w:pos="233"/>
        </w:tabs>
        <w:spacing w:line="232" w:lineRule="auto"/>
        <w:ind w:right="20" w:firstLine="7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формировании</w:t>
      </w:r>
      <w:proofErr w:type="gramEnd"/>
      <w:r>
        <w:rPr>
          <w:rFonts w:eastAsia="Times New Roman"/>
          <w:sz w:val="24"/>
          <w:szCs w:val="24"/>
        </w:rPr>
        <w:t xml:space="preserve"> внутренней позиции школьника, определяющей новый образ школьной жизни и перспективы личностного и познавательного развития;</w:t>
      </w:r>
    </w:p>
    <w:p w:rsidR="00152A89" w:rsidRDefault="00152A89">
      <w:pPr>
        <w:spacing w:line="20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2"/>
          <w:numId w:val="2"/>
        </w:numPr>
        <w:tabs>
          <w:tab w:val="left" w:pos="776"/>
        </w:tabs>
        <w:spacing w:line="241" w:lineRule="auto"/>
        <w:ind w:right="300" w:firstLine="60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 формированием у школьника основ умения учиться и способности к организации своей деятельности: принимать, сохранять цели и следовать им в учебной деятельности;</w:t>
      </w:r>
    </w:p>
    <w:p w:rsidR="00152A89" w:rsidRDefault="00152A89">
      <w:pPr>
        <w:spacing w:line="10" w:lineRule="exact"/>
        <w:rPr>
          <w:rFonts w:eastAsia="Times New Roman"/>
          <w:sz w:val="23"/>
          <w:szCs w:val="23"/>
        </w:rPr>
      </w:pPr>
    </w:p>
    <w:p w:rsidR="00152A89" w:rsidRDefault="003A236F">
      <w:pPr>
        <w:numPr>
          <w:ilvl w:val="2"/>
          <w:numId w:val="2"/>
        </w:numPr>
        <w:tabs>
          <w:tab w:val="left" w:pos="760"/>
        </w:tabs>
        <w:ind w:left="760" w:hanging="16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планировать свою деятельность, осуществлять её контроль и оценку; </w:t>
      </w:r>
      <w:proofErr w:type="gramStart"/>
      <w:r>
        <w:rPr>
          <w:rFonts w:eastAsia="Times New Roman"/>
          <w:sz w:val="23"/>
          <w:szCs w:val="23"/>
        </w:rPr>
        <w:t>-в</w:t>
      </w:r>
      <w:proofErr w:type="gramEnd"/>
      <w:r>
        <w:rPr>
          <w:rFonts w:eastAsia="Times New Roman"/>
          <w:sz w:val="23"/>
          <w:szCs w:val="23"/>
        </w:rPr>
        <w:t>заимодействовать</w:t>
      </w:r>
    </w:p>
    <w:p w:rsidR="00152A89" w:rsidRDefault="003A236F">
      <w:pPr>
        <w:numPr>
          <w:ilvl w:val="0"/>
          <w:numId w:val="2"/>
        </w:numPr>
        <w:tabs>
          <w:tab w:val="left" w:pos="160"/>
        </w:tabs>
        <w:spacing w:line="235" w:lineRule="auto"/>
        <w:ind w:left="160" w:hanging="1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учителем и сверстниками в учебном процессе;</w:t>
      </w:r>
    </w:p>
    <w:p w:rsidR="00152A89" w:rsidRDefault="00152A89">
      <w:pPr>
        <w:spacing w:line="17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2"/>
          <w:numId w:val="2"/>
        </w:numPr>
        <w:tabs>
          <w:tab w:val="left" w:pos="836"/>
        </w:tabs>
        <w:spacing w:line="230" w:lineRule="auto"/>
        <w:ind w:right="1360" w:firstLine="6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изменением при этом самооценки ребёнка, которая приобретает черты адекватности и </w:t>
      </w:r>
      <w:proofErr w:type="spellStart"/>
      <w:r>
        <w:rPr>
          <w:rFonts w:eastAsia="Times New Roman"/>
          <w:sz w:val="24"/>
          <w:szCs w:val="24"/>
        </w:rPr>
        <w:t>рефлексивности</w:t>
      </w:r>
      <w:proofErr w:type="spellEnd"/>
      <w:r>
        <w:rPr>
          <w:rFonts w:eastAsia="Times New Roman"/>
          <w:sz w:val="24"/>
          <w:szCs w:val="24"/>
        </w:rPr>
        <w:t>;</w:t>
      </w:r>
    </w:p>
    <w:p w:rsidR="00152A89" w:rsidRDefault="00152A89">
      <w:pPr>
        <w:spacing w:line="25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2"/>
          <w:numId w:val="2"/>
        </w:numPr>
        <w:tabs>
          <w:tab w:val="left" w:pos="776"/>
        </w:tabs>
        <w:spacing w:line="236" w:lineRule="auto"/>
        <w:ind w:right="20" w:firstLine="6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моральным развитием, которое существенным образом связано с характером сотрудничества </w:t>
      </w:r>
      <w:proofErr w:type="gramStart"/>
      <w:r>
        <w:rPr>
          <w:rFonts w:eastAsia="Times New Roman"/>
          <w:sz w:val="24"/>
          <w:szCs w:val="24"/>
        </w:rPr>
        <w:t>со</w:t>
      </w:r>
      <w:proofErr w:type="gramEnd"/>
      <w:r>
        <w:rPr>
          <w:rFonts w:eastAsia="Times New Roman"/>
          <w:sz w:val="24"/>
          <w:szCs w:val="24"/>
        </w:rPr>
        <w:t xml:space="preserve"> взрослыми и сверстниками, общением и межличностными отношениями дружбы, становлением основ гражданской идентичности и мировоззрения.</w:t>
      </w:r>
    </w:p>
    <w:p w:rsidR="00152A89" w:rsidRDefault="00152A89">
      <w:pPr>
        <w:sectPr w:rsidR="00152A89">
          <w:pgSz w:w="11900" w:h="16841"/>
          <w:pgMar w:top="568" w:right="1119" w:bottom="309" w:left="1140" w:header="0" w:footer="0" w:gutter="0"/>
          <w:cols w:space="720" w:equalWidth="0">
            <w:col w:w="9640"/>
          </w:cols>
        </w:sectPr>
      </w:pPr>
    </w:p>
    <w:p w:rsidR="00152A89" w:rsidRDefault="003A236F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Учитываются также </w:t>
      </w:r>
      <w:proofErr w:type="gramStart"/>
      <w:r>
        <w:rPr>
          <w:rFonts w:eastAsia="Times New Roman"/>
          <w:sz w:val="24"/>
          <w:szCs w:val="24"/>
        </w:rPr>
        <w:t>характерные</w:t>
      </w:r>
      <w:proofErr w:type="gramEnd"/>
      <w:r>
        <w:rPr>
          <w:rFonts w:eastAsia="Times New Roman"/>
          <w:sz w:val="24"/>
          <w:szCs w:val="24"/>
        </w:rPr>
        <w:t xml:space="preserve"> для младшего школьного возраста (от 6,5 до 11 лет):</w:t>
      </w:r>
    </w:p>
    <w:p w:rsidR="00152A89" w:rsidRDefault="003A236F">
      <w:pPr>
        <w:spacing w:line="233" w:lineRule="auto"/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-центральные психологические характеристики: словесно-логическое мышление,</w:t>
      </w:r>
    </w:p>
    <w:p w:rsidR="00152A89" w:rsidRDefault="00152A89">
      <w:pPr>
        <w:spacing w:line="18" w:lineRule="exact"/>
        <w:rPr>
          <w:sz w:val="20"/>
          <w:szCs w:val="20"/>
        </w:rPr>
      </w:pPr>
    </w:p>
    <w:p w:rsidR="00152A89" w:rsidRDefault="003A236F">
      <w:pPr>
        <w:spacing w:line="233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произвольная смысловая память, произвольное внимание, письменная речь, анализ, рефлексия содержания, оснований и способов действий, планирование и умение действовать во внутреннем плане, знаково-символическое мышление, осуществляемое как моделирование существенных связей и отношений объектов;</w:t>
      </w:r>
    </w:p>
    <w:p w:rsidR="00152A89" w:rsidRDefault="00152A89">
      <w:pPr>
        <w:spacing w:line="23" w:lineRule="exact"/>
        <w:rPr>
          <w:sz w:val="20"/>
          <w:szCs w:val="20"/>
        </w:rPr>
      </w:pPr>
    </w:p>
    <w:p w:rsidR="00152A89" w:rsidRDefault="003A236F">
      <w:pPr>
        <w:spacing w:line="233" w:lineRule="auto"/>
        <w:ind w:right="20" w:firstLine="59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развитие целенаправленной и мотивированной активности обучающегося, направленной на овладение учебной деятельностью, основой которой выступает формирование устойчивой системы учебно-познавательных и социальных мотивов и личностного смысла учения.</w:t>
      </w:r>
    </w:p>
    <w:p w:rsidR="00152A89" w:rsidRDefault="00152A89">
      <w:pPr>
        <w:spacing w:line="20" w:lineRule="exact"/>
        <w:rPr>
          <w:sz w:val="20"/>
          <w:szCs w:val="20"/>
        </w:rPr>
      </w:pPr>
    </w:p>
    <w:p w:rsidR="00152A89" w:rsidRDefault="003A236F">
      <w:pPr>
        <w:spacing w:line="234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детей, индивидуальные различия в их познавательной деятельности, восприятии, внимании, памяти, мышлении, речи, моторике и т.д., связанные с возрастными, психологическими и физиологическими индивидуальными особенностями детей младшего школьного возраста.</w:t>
      </w:r>
    </w:p>
    <w:p w:rsidR="00152A89" w:rsidRDefault="00152A89">
      <w:pPr>
        <w:spacing w:line="23" w:lineRule="exact"/>
        <w:rPr>
          <w:sz w:val="20"/>
          <w:szCs w:val="20"/>
        </w:rPr>
      </w:pPr>
    </w:p>
    <w:p w:rsidR="00152A89" w:rsidRDefault="003A236F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МАОУ «Средняя общеобразовательная школа №36» реализует АООП (вариант 5.1.) в </w:t>
      </w:r>
      <w:proofErr w:type="gramStart"/>
      <w:r>
        <w:rPr>
          <w:rFonts w:eastAsia="Times New Roman"/>
          <w:sz w:val="24"/>
          <w:szCs w:val="24"/>
        </w:rPr>
        <w:t>классах-нормы</w:t>
      </w:r>
      <w:proofErr w:type="gramEnd"/>
      <w:r>
        <w:rPr>
          <w:rFonts w:eastAsia="Times New Roman"/>
          <w:sz w:val="24"/>
          <w:szCs w:val="24"/>
        </w:rPr>
        <w:t xml:space="preserve">. Срок освоения АООП НОО для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с ТНР в МАОУ «Средняя общеобразовательная школа № 90» составляет 4 года.</w:t>
      </w:r>
    </w:p>
    <w:p w:rsidR="00152A89" w:rsidRDefault="00152A89">
      <w:pPr>
        <w:spacing w:line="289" w:lineRule="exact"/>
        <w:rPr>
          <w:sz w:val="20"/>
          <w:szCs w:val="20"/>
        </w:rPr>
      </w:pPr>
    </w:p>
    <w:p w:rsidR="00152A89" w:rsidRDefault="003A236F">
      <w:pPr>
        <w:numPr>
          <w:ilvl w:val="0"/>
          <w:numId w:val="3"/>
        </w:numPr>
        <w:tabs>
          <w:tab w:val="left" w:pos="4340"/>
        </w:tabs>
        <w:ind w:left="4340" w:hanging="36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Целевой раздел</w:t>
      </w:r>
    </w:p>
    <w:p w:rsidR="00152A89" w:rsidRDefault="003A236F">
      <w:pPr>
        <w:tabs>
          <w:tab w:val="left" w:pos="140"/>
        </w:tabs>
        <w:ind w:right="-5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1.1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Пояснительная записка</w:t>
      </w:r>
    </w:p>
    <w:p w:rsidR="00152A89" w:rsidRDefault="00152A89">
      <w:pPr>
        <w:spacing w:line="300" w:lineRule="exact"/>
        <w:rPr>
          <w:sz w:val="20"/>
          <w:szCs w:val="20"/>
        </w:rPr>
      </w:pPr>
    </w:p>
    <w:p w:rsidR="00152A89" w:rsidRDefault="003A236F">
      <w:pPr>
        <w:spacing w:line="238" w:lineRule="auto"/>
        <w:ind w:firstLine="567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Адаптированная основная общеобразовательная программа начального общего образования обучающихся с ТНР направлена на формирование у них общей культуры, обеспечивающей разностороннее развитие их личности (нравственно-эстетическое, социально-личностное, интеллектуальное, физическое), овладение учебной деятельностью в соответствии с принятыми в семье и обществе духовно-нравственными и социокультурными ценностями.</w:t>
      </w:r>
      <w:proofErr w:type="gramEnd"/>
    </w:p>
    <w:p w:rsidR="00152A89" w:rsidRDefault="00152A89">
      <w:pPr>
        <w:spacing w:line="14" w:lineRule="exact"/>
        <w:rPr>
          <w:sz w:val="20"/>
          <w:szCs w:val="20"/>
        </w:rPr>
      </w:pPr>
    </w:p>
    <w:p w:rsidR="00152A89" w:rsidRDefault="003A236F">
      <w:pPr>
        <w:spacing w:line="233" w:lineRule="auto"/>
        <w:ind w:left="180" w:right="40" w:firstLine="38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Принципы и подходы к формированию адаптированной основной общеобразовательной программы начального общего образования </w:t>
      </w:r>
      <w:proofErr w:type="gramStart"/>
      <w:r>
        <w:rPr>
          <w:rFonts w:eastAsia="Times New Roman"/>
          <w:b/>
          <w:bCs/>
          <w:sz w:val="24"/>
          <w:szCs w:val="24"/>
        </w:rPr>
        <w:t>обучающихся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с тяжёлыми нарушениями речи</w:t>
      </w:r>
    </w:p>
    <w:p w:rsidR="00152A89" w:rsidRDefault="00152A89">
      <w:pPr>
        <w:spacing w:line="8" w:lineRule="exact"/>
        <w:rPr>
          <w:sz w:val="20"/>
          <w:szCs w:val="20"/>
        </w:rPr>
      </w:pPr>
    </w:p>
    <w:p w:rsidR="00152A89" w:rsidRDefault="003A236F">
      <w:pPr>
        <w:numPr>
          <w:ilvl w:val="0"/>
          <w:numId w:val="4"/>
        </w:numPr>
        <w:tabs>
          <w:tab w:val="left" w:pos="852"/>
        </w:tabs>
        <w:spacing w:line="234" w:lineRule="auto"/>
        <w:ind w:right="14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основу формирования АООП НОО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с ТНР положены следующие принципы:</w:t>
      </w:r>
    </w:p>
    <w:p w:rsidR="00152A89" w:rsidRDefault="00152A89">
      <w:pPr>
        <w:spacing w:line="13" w:lineRule="exact"/>
        <w:rPr>
          <w:rFonts w:eastAsia="Times New Roman"/>
          <w:sz w:val="24"/>
          <w:szCs w:val="24"/>
        </w:rPr>
      </w:pPr>
    </w:p>
    <w:p w:rsidR="00152A89" w:rsidRDefault="003A236F">
      <w:pPr>
        <w:spacing w:line="237" w:lineRule="auto"/>
        <w:ind w:right="14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принципы государственной политики Российской Федерации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адаптация системы образования к уровням и особенностям развития и подготовки обучающихся и воспитанников и др.);</w:t>
      </w:r>
    </w:p>
    <w:p w:rsidR="00152A89" w:rsidRDefault="00152A89">
      <w:pPr>
        <w:spacing w:line="17" w:lineRule="exact"/>
        <w:rPr>
          <w:rFonts w:eastAsia="Times New Roman"/>
          <w:sz w:val="24"/>
          <w:szCs w:val="24"/>
        </w:rPr>
      </w:pPr>
    </w:p>
    <w:p w:rsidR="00152A89" w:rsidRDefault="003A236F">
      <w:pPr>
        <w:spacing w:line="234" w:lineRule="auto"/>
        <w:ind w:right="14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принцип учета типологических и индивидуальных образовательных потребностей обучающихся;</w:t>
      </w:r>
    </w:p>
    <w:p w:rsidR="00152A89" w:rsidRDefault="00152A89">
      <w:pPr>
        <w:spacing w:line="1" w:lineRule="exact"/>
        <w:rPr>
          <w:rFonts w:eastAsia="Times New Roman"/>
          <w:sz w:val="24"/>
          <w:szCs w:val="24"/>
        </w:rPr>
      </w:pPr>
    </w:p>
    <w:p w:rsidR="00152A89" w:rsidRDefault="003A236F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принцип коррекционной направленности образовательного процесса;</w:t>
      </w:r>
    </w:p>
    <w:p w:rsidR="00152A89" w:rsidRDefault="00152A89">
      <w:pPr>
        <w:spacing w:line="12" w:lineRule="exact"/>
        <w:rPr>
          <w:rFonts w:eastAsia="Times New Roman"/>
          <w:sz w:val="24"/>
          <w:szCs w:val="24"/>
        </w:rPr>
      </w:pPr>
    </w:p>
    <w:p w:rsidR="00152A89" w:rsidRDefault="003A236F">
      <w:pPr>
        <w:spacing w:line="236" w:lineRule="auto"/>
        <w:ind w:right="14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152A89" w:rsidRDefault="00152A89">
      <w:pPr>
        <w:spacing w:line="2" w:lineRule="exact"/>
        <w:rPr>
          <w:rFonts w:eastAsia="Times New Roman"/>
          <w:sz w:val="24"/>
          <w:szCs w:val="24"/>
        </w:rPr>
      </w:pPr>
    </w:p>
    <w:p w:rsidR="00152A89" w:rsidRDefault="003A236F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онтогенетический принцип;</w:t>
      </w:r>
    </w:p>
    <w:p w:rsidR="00152A89" w:rsidRDefault="00152A89">
      <w:pPr>
        <w:spacing w:line="12" w:lineRule="exact"/>
        <w:rPr>
          <w:rFonts w:eastAsia="Times New Roman"/>
          <w:sz w:val="24"/>
          <w:szCs w:val="24"/>
        </w:rPr>
      </w:pPr>
    </w:p>
    <w:p w:rsidR="00152A89" w:rsidRDefault="003A236F">
      <w:pPr>
        <w:spacing w:line="236" w:lineRule="auto"/>
        <w:ind w:right="14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принцип комплексного подхода, использования в полном объеме реабилитационного потенциала с целью обеспечения образовательных и социальных потребностей обучающихся;</w:t>
      </w:r>
    </w:p>
    <w:p w:rsidR="00152A89" w:rsidRDefault="00152A89">
      <w:pPr>
        <w:spacing w:line="13" w:lineRule="exact"/>
        <w:rPr>
          <w:rFonts w:eastAsia="Times New Roman"/>
          <w:sz w:val="24"/>
          <w:szCs w:val="24"/>
        </w:rPr>
      </w:pPr>
    </w:p>
    <w:p w:rsidR="00152A89" w:rsidRDefault="003A236F">
      <w:pPr>
        <w:spacing w:line="236" w:lineRule="auto"/>
        <w:ind w:right="14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принцип преемственности, предполагающий при проектировании АООП НОО ориентировку на программу основного общего образования, что обеспечивает непрерывность образования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с ТНР;</w:t>
      </w:r>
    </w:p>
    <w:p w:rsidR="00152A89" w:rsidRDefault="00152A89">
      <w:pPr>
        <w:spacing w:line="13" w:lineRule="exact"/>
        <w:rPr>
          <w:rFonts w:eastAsia="Times New Roman"/>
          <w:sz w:val="24"/>
          <w:szCs w:val="24"/>
        </w:rPr>
      </w:pPr>
    </w:p>
    <w:p w:rsidR="00152A89" w:rsidRDefault="003A236F">
      <w:pPr>
        <w:spacing w:line="236" w:lineRule="auto"/>
        <w:ind w:right="14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принцип целостности содержания образования. Содержание образования едино. В основе структуры содержания образования лежит не понятие предмета, а понятие «предметной области»;</w:t>
      </w: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33" w:lineRule="exact"/>
        <w:rPr>
          <w:sz w:val="20"/>
          <w:szCs w:val="20"/>
        </w:rPr>
      </w:pPr>
    </w:p>
    <w:p w:rsidR="00152A89" w:rsidRDefault="003A236F">
      <w:pPr>
        <w:ind w:left="9520"/>
        <w:rPr>
          <w:sz w:val="20"/>
          <w:szCs w:val="20"/>
        </w:rPr>
      </w:pPr>
      <w:r>
        <w:rPr>
          <w:rFonts w:eastAsia="Times New Roman"/>
        </w:rPr>
        <w:t>4</w:t>
      </w:r>
    </w:p>
    <w:p w:rsidR="00152A89" w:rsidRDefault="00152A89">
      <w:pPr>
        <w:sectPr w:rsidR="00152A89">
          <w:pgSz w:w="11900" w:h="16841"/>
          <w:pgMar w:top="825" w:right="1119" w:bottom="0" w:left="1140" w:header="0" w:footer="0" w:gutter="0"/>
          <w:cols w:space="720" w:equalWidth="0">
            <w:col w:w="9640"/>
          </w:cols>
        </w:sectPr>
      </w:pPr>
    </w:p>
    <w:p w:rsidR="00152A89" w:rsidRDefault="003A236F">
      <w:pPr>
        <w:numPr>
          <w:ilvl w:val="0"/>
          <w:numId w:val="5"/>
        </w:numPr>
        <w:tabs>
          <w:tab w:val="left" w:pos="711"/>
        </w:tabs>
        <w:spacing w:line="237" w:lineRule="auto"/>
        <w:ind w:right="14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принцип направленности на формирование деятельности, обеспечивает возможность овладения обучающимися с ТНР всеми видами доступной им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152A89" w:rsidRDefault="00152A89">
      <w:pPr>
        <w:spacing w:line="14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0"/>
          <w:numId w:val="5"/>
        </w:numPr>
        <w:tabs>
          <w:tab w:val="left" w:pos="795"/>
        </w:tabs>
        <w:spacing w:line="237" w:lineRule="auto"/>
        <w:ind w:right="14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переноса знаний, умений, навыков и отношений, сформированных в условиях учебной ситуации, в деятельность в жизненной ситуации, что обеспечит готовность обучающегося к самостоятельной ориентировке и активной деятельности в реальном мире, в действительной</w:t>
      </w:r>
    </w:p>
    <w:p w:rsidR="00152A89" w:rsidRDefault="00152A89">
      <w:pPr>
        <w:spacing w:line="1" w:lineRule="exact"/>
        <w:rPr>
          <w:rFonts w:eastAsia="Times New Roman"/>
          <w:sz w:val="24"/>
          <w:szCs w:val="24"/>
        </w:rPr>
      </w:pPr>
    </w:p>
    <w:p w:rsidR="00152A89" w:rsidRDefault="003A236F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жизни; трансформирование уровня полученных знаний в область жизнедеятельности;</w:t>
      </w:r>
    </w:p>
    <w:p w:rsidR="00152A89" w:rsidRDefault="003A236F">
      <w:pPr>
        <w:numPr>
          <w:ilvl w:val="0"/>
          <w:numId w:val="5"/>
        </w:numPr>
        <w:tabs>
          <w:tab w:val="left" w:pos="700"/>
        </w:tabs>
        <w:ind w:left="700" w:hanging="1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сотрудничества с семьей.</w:t>
      </w:r>
    </w:p>
    <w:p w:rsidR="00152A89" w:rsidRDefault="00152A89">
      <w:pPr>
        <w:spacing w:line="264" w:lineRule="exact"/>
        <w:rPr>
          <w:sz w:val="20"/>
          <w:szCs w:val="20"/>
        </w:rPr>
      </w:pPr>
    </w:p>
    <w:p w:rsidR="00152A89" w:rsidRDefault="003A236F">
      <w:pPr>
        <w:spacing w:line="234" w:lineRule="auto"/>
        <w:ind w:right="14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 основу разработки АООП НОО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с ТНР заложены дифференцированный, </w:t>
      </w:r>
      <w:proofErr w:type="spellStart"/>
      <w:r>
        <w:rPr>
          <w:rFonts w:eastAsia="Times New Roman"/>
          <w:sz w:val="24"/>
          <w:szCs w:val="24"/>
        </w:rPr>
        <w:t>деятельностный</w:t>
      </w:r>
      <w:proofErr w:type="spellEnd"/>
      <w:r>
        <w:rPr>
          <w:rFonts w:eastAsia="Times New Roman"/>
          <w:sz w:val="24"/>
          <w:szCs w:val="24"/>
        </w:rPr>
        <w:t xml:space="preserve"> и системный подходы.</w:t>
      </w:r>
    </w:p>
    <w:p w:rsidR="00152A89" w:rsidRDefault="00152A89">
      <w:pPr>
        <w:spacing w:line="21" w:lineRule="exact"/>
        <w:rPr>
          <w:sz w:val="20"/>
          <w:szCs w:val="20"/>
        </w:rPr>
      </w:pPr>
    </w:p>
    <w:p w:rsidR="00152A89" w:rsidRDefault="003A236F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Дифференцированный подход </w:t>
      </w:r>
      <w:r>
        <w:rPr>
          <w:rFonts w:eastAsia="Times New Roman"/>
          <w:sz w:val="24"/>
          <w:szCs w:val="24"/>
        </w:rPr>
        <w:t xml:space="preserve">к построению АООП НОО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</w:p>
    <w:p w:rsidR="00152A89" w:rsidRDefault="00152A89">
      <w:pPr>
        <w:spacing w:line="264" w:lineRule="exact"/>
        <w:rPr>
          <w:sz w:val="20"/>
          <w:szCs w:val="20"/>
        </w:rPr>
      </w:pPr>
    </w:p>
    <w:p w:rsidR="00152A89" w:rsidRDefault="003A236F">
      <w:pPr>
        <w:numPr>
          <w:ilvl w:val="0"/>
          <w:numId w:val="6"/>
        </w:numPr>
        <w:tabs>
          <w:tab w:val="left" w:pos="761"/>
        </w:tabs>
        <w:spacing w:line="238" w:lineRule="auto"/>
        <w:ind w:right="14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ТНР предполагает учет особых образовательных потребностей этих обучающихся, которые определяются уровнем речевого развития, </w:t>
      </w:r>
      <w:proofErr w:type="spellStart"/>
      <w:r>
        <w:rPr>
          <w:rFonts w:eastAsia="Times New Roman"/>
          <w:sz w:val="24"/>
          <w:szCs w:val="24"/>
        </w:rPr>
        <w:t>этиопатогенезом</w:t>
      </w:r>
      <w:proofErr w:type="spellEnd"/>
      <w:r>
        <w:rPr>
          <w:rFonts w:eastAsia="Times New Roman"/>
          <w:sz w:val="24"/>
          <w:szCs w:val="24"/>
        </w:rPr>
        <w:t xml:space="preserve">, характером нарушений формирования речевой функциональной системы и проявляются в неоднородности по возможностям освоения содержания образования. АООП НОО создается в соответствии с дифференцированно сформулированными в ФГОС НОО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с ОВЗ требованиями к:</w:t>
      </w:r>
    </w:p>
    <w:p w:rsidR="00152A89" w:rsidRDefault="00152A89">
      <w:pPr>
        <w:spacing w:line="2" w:lineRule="exact"/>
        <w:rPr>
          <w:rFonts w:eastAsia="Times New Roman"/>
          <w:sz w:val="24"/>
          <w:szCs w:val="24"/>
        </w:rPr>
      </w:pPr>
    </w:p>
    <w:p w:rsidR="00152A89" w:rsidRDefault="003A236F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структуре образовательной программы;</w:t>
      </w:r>
    </w:p>
    <w:p w:rsidR="00152A89" w:rsidRDefault="00152A89">
      <w:pPr>
        <w:spacing w:line="12" w:lineRule="exact"/>
        <w:rPr>
          <w:rFonts w:eastAsia="Times New Roman"/>
          <w:sz w:val="24"/>
          <w:szCs w:val="24"/>
        </w:rPr>
      </w:pPr>
    </w:p>
    <w:p w:rsidR="00152A89" w:rsidRDefault="003A236F">
      <w:pPr>
        <w:spacing w:line="234" w:lineRule="auto"/>
        <w:ind w:left="560" w:right="36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условиям реализации образовательной программы; - результатам образования.</w:t>
      </w:r>
    </w:p>
    <w:p w:rsidR="00152A89" w:rsidRDefault="00152A89">
      <w:pPr>
        <w:spacing w:line="266" w:lineRule="exact"/>
        <w:rPr>
          <w:sz w:val="20"/>
          <w:szCs w:val="20"/>
        </w:rPr>
      </w:pPr>
    </w:p>
    <w:p w:rsidR="00152A89" w:rsidRDefault="003A236F">
      <w:pPr>
        <w:spacing w:line="238" w:lineRule="auto"/>
        <w:ind w:right="14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Применение дифференцированного подхода обеспечивает разнообразие содержания, предоставляя </w:t>
      </w:r>
      <w:proofErr w:type="gramStart"/>
      <w:r>
        <w:rPr>
          <w:rFonts w:eastAsia="Times New Roman"/>
          <w:sz w:val="24"/>
          <w:szCs w:val="24"/>
        </w:rPr>
        <w:t>обучающимся</w:t>
      </w:r>
      <w:proofErr w:type="gramEnd"/>
      <w:r>
        <w:rPr>
          <w:rFonts w:eastAsia="Times New Roman"/>
          <w:sz w:val="24"/>
          <w:szCs w:val="24"/>
        </w:rPr>
        <w:t xml:space="preserve"> с ТНР возможность реализовать индивидуальный потенциал развития; открывает широкие возможности для педагогического творчества, создания вариативных образовательных материалов, обеспечивающих пошаговую логопедическую коррекцию, развитие способности обучающихся самостоятельно решать учебно-познавательные и учебно-практические задачи в соответствии с их возможностями.</w:t>
      </w:r>
    </w:p>
    <w:p w:rsidR="00152A89" w:rsidRDefault="00152A89">
      <w:pPr>
        <w:spacing w:line="24" w:lineRule="exact"/>
        <w:rPr>
          <w:sz w:val="20"/>
          <w:szCs w:val="20"/>
        </w:rPr>
      </w:pPr>
    </w:p>
    <w:p w:rsidR="00152A89" w:rsidRDefault="003A236F">
      <w:pPr>
        <w:spacing w:line="237" w:lineRule="auto"/>
        <w:ind w:right="140" w:firstLine="567"/>
        <w:jc w:val="both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Деятельностный</w:t>
      </w:r>
      <w:proofErr w:type="spellEnd"/>
      <w:r>
        <w:rPr>
          <w:rFonts w:eastAsia="Times New Roman"/>
          <w:b/>
          <w:bCs/>
          <w:i/>
          <w:iCs/>
          <w:sz w:val="24"/>
          <w:szCs w:val="24"/>
        </w:rPr>
        <w:t xml:space="preserve"> подход </w:t>
      </w:r>
      <w:r>
        <w:rPr>
          <w:rFonts w:eastAsia="Times New Roman"/>
          <w:sz w:val="24"/>
          <w:szCs w:val="24"/>
        </w:rPr>
        <w:t>основывается на теоретических положениях отечественной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обучающихся с нормальным и нарушенным развитием.</w:t>
      </w:r>
    </w:p>
    <w:p w:rsidR="00152A89" w:rsidRDefault="00152A89">
      <w:pPr>
        <w:spacing w:line="14" w:lineRule="exact"/>
        <w:rPr>
          <w:sz w:val="20"/>
          <w:szCs w:val="20"/>
        </w:rPr>
      </w:pPr>
    </w:p>
    <w:p w:rsidR="00152A89" w:rsidRDefault="003A236F">
      <w:pPr>
        <w:spacing w:line="236" w:lineRule="auto"/>
        <w:ind w:right="140" w:firstLine="567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Деятельностный</w:t>
      </w:r>
      <w:proofErr w:type="spellEnd"/>
      <w:r>
        <w:rPr>
          <w:rFonts w:eastAsia="Times New Roman"/>
          <w:sz w:val="24"/>
          <w:szCs w:val="24"/>
        </w:rPr>
        <w:t xml:space="preserve"> подход в образовании строится на признании того, что развитие личности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с ТНР младшего школьного возраста определяется характером организации доступной им деятельности.</w:t>
      </w:r>
    </w:p>
    <w:p w:rsidR="00152A89" w:rsidRDefault="00152A89">
      <w:pPr>
        <w:spacing w:line="14" w:lineRule="exact"/>
        <w:rPr>
          <w:sz w:val="20"/>
          <w:szCs w:val="20"/>
        </w:rPr>
      </w:pPr>
    </w:p>
    <w:p w:rsidR="00152A89" w:rsidRDefault="003A236F">
      <w:pPr>
        <w:spacing w:line="236" w:lineRule="auto"/>
        <w:ind w:right="14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Основным средством реализации </w:t>
      </w:r>
      <w:proofErr w:type="spellStart"/>
      <w:r>
        <w:rPr>
          <w:rFonts w:eastAsia="Times New Roman"/>
          <w:sz w:val="24"/>
          <w:szCs w:val="24"/>
        </w:rPr>
        <w:t>деятельностного</w:t>
      </w:r>
      <w:proofErr w:type="spellEnd"/>
      <w:r>
        <w:rPr>
          <w:rFonts w:eastAsia="Times New Roman"/>
          <w:sz w:val="24"/>
          <w:szCs w:val="24"/>
        </w:rPr>
        <w:t xml:space="preserve">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>, обеспечивающей овладение ими содержанием образования.</w:t>
      </w:r>
    </w:p>
    <w:p w:rsidR="00152A89" w:rsidRDefault="00152A89">
      <w:pPr>
        <w:spacing w:line="35" w:lineRule="exact"/>
        <w:rPr>
          <w:sz w:val="20"/>
          <w:szCs w:val="20"/>
        </w:rPr>
      </w:pPr>
    </w:p>
    <w:p w:rsidR="00152A89" w:rsidRDefault="003A236F">
      <w:pPr>
        <w:numPr>
          <w:ilvl w:val="0"/>
          <w:numId w:val="7"/>
        </w:numPr>
        <w:tabs>
          <w:tab w:val="left" w:pos="812"/>
        </w:tabs>
        <w:spacing w:line="234" w:lineRule="auto"/>
        <w:ind w:right="14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контексте разработки АООП начального общего образования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с ТНР реализация </w:t>
      </w:r>
      <w:proofErr w:type="spellStart"/>
      <w:r>
        <w:rPr>
          <w:rFonts w:eastAsia="Times New Roman"/>
          <w:sz w:val="24"/>
          <w:szCs w:val="24"/>
        </w:rPr>
        <w:t>деятельностного</w:t>
      </w:r>
      <w:proofErr w:type="spellEnd"/>
      <w:r>
        <w:rPr>
          <w:rFonts w:eastAsia="Times New Roman"/>
          <w:sz w:val="24"/>
          <w:szCs w:val="24"/>
        </w:rPr>
        <w:t xml:space="preserve"> подхода обеспечивает:</w:t>
      </w:r>
    </w:p>
    <w:p w:rsidR="00152A89" w:rsidRDefault="00152A89">
      <w:pPr>
        <w:spacing w:line="2" w:lineRule="exact"/>
        <w:rPr>
          <w:rFonts w:eastAsia="Times New Roman"/>
          <w:sz w:val="24"/>
          <w:szCs w:val="24"/>
        </w:rPr>
      </w:pPr>
    </w:p>
    <w:p w:rsidR="00152A89" w:rsidRDefault="003A236F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придание результатам образования социально и личностно значимого характера;</w:t>
      </w:r>
    </w:p>
    <w:p w:rsidR="00152A89" w:rsidRDefault="00152A89">
      <w:pPr>
        <w:spacing w:line="12" w:lineRule="exact"/>
        <w:rPr>
          <w:rFonts w:eastAsia="Times New Roman"/>
          <w:sz w:val="24"/>
          <w:szCs w:val="24"/>
        </w:rPr>
      </w:pPr>
    </w:p>
    <w:p w:rsidR="00152A89" w:rsidRDefault="003A236F">
      <w:pPr>
        <w:spacing w:line="236" w:lineRule="auto"/>
        <w:ind w:right="14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прочное усвоение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 xml:space="preserve"> знаний и опыта разнообразной деятельности и поведения, возможность их самостоятельного продвижения в изучаемых предметных областях;</w:t>
      </w:r>
    </w:p>
    <w:p w:rsidR="00152A89" w:rsidRDefault="00152A89">
      <w:pPr>
        <w:spacing w:line="13" w:lineRule="exact"/>
        <w:rPr>
          <w:rFonts w:eastAsia="Times New Roman"/>
          <w:sz w:val="24"/>
          <w:szCs w:val="24"/>
        </w:rPr>
      </w:pPr>
    </w:p>
    <w:p w:rsidR="00152A89" w:rsidRDefault="003A236F">
      <w:pPr>
        <w:spacing w:line="234" w:lineRule="auto"/>
        <w:ind w:left="560" w:right="28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существенное повышение мотивации и интереса к учению, - приобретению нового опыта деятельности и поведения;</w:t>
      </w:r>
    </w:p>
    <w:p w:rsidR="00152A89" w:rsidRDefault="00152A89">
      <w:pPr>
        <w:spacing w:line="13" w:lineRule="exact"/>
        <w:rPr>
          <w:rFonts w:eastAsia="Times New Roman"/>
          <w:sz w:val="24"/>
          <w:szCs w:val="24"/>
        </w:rPr>
      </w:pPr>
    </w:p>
    <w:p w:rsidR="00152A89" w:rsidRDefault="003A236F">
      <w:pPr>
        <w:spacing w:line="237" w:lineRule="auto"/>
        <w:ind w:right="14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создание условий для общекультурного и личностного развития обучающихся с ТНР на основе формирования универсальных учебных действий, которые обеспечивают не только успешное усвоение ими системы научных знаний, умений и навыков, позволяющих продолжить образование на следующей ступени, но и социальной компетенции, составляющей основу социальной успешности.</w:t>
      </w: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86" w:lineRule="exact"/>
        <w:rPr>
          <w:sz w:val="20"/>
          <w:szCs w:val="20"/>
        </w:rPr>
      </w:pPr>
    </w:p>
    <w:p w:rsidR="00152A89" w:rsidRDefault="003A236F">
      <w:pPr>
        <w:jc w:val="right"/>
        <w:rPr>
          <w:sz w:val="20"/>
          <w:szCs w:val="20"/>
        </w:rPr>
      </w:pPr>
      <w:r>
        <w:rPr>
          <w:rFonts w:eastAsia="Times New Roman"/>
        </w:rPr>
        <w:t>5</w:t>
      </w:r>
    </w:p>
    <w:p w:rsidR="00152A89" w:rsidRDefault="00152A89">
      <w:pPr>
        <w:sectPr w:rsidR="00152A89">
          <w:pgSz w:w="11900" w:h="16841"/>
          <w:pgMar w:top="575" w:right="1119" w:bottom="0" w:left="1140" w:header="0" w:footer="0" w:gutter="0"/>
          <w:cols w:space="720" w:equalWidth="0">
            <w:col w:w="9640"/>
          </w:cols>
        </w:sectPr>
      </w:pPr>
    </w:p>
    <w:p w:rsidR="00152A89" w:rsidRDefault="003A236F">
      <w:pPr>
        <w:spacing w:line="237" w:lineRule="auto"/>
        <w:ind w:right="14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Ключевым условием реализации </w:t>
      </w:r>
      <w:proofErr w:type="spellStart"/>
      <w:r>
        <w:rPr>
          <w:rFonts w:eastAsia="Times New Roman"/>
          <w:sz w:val="24"/>
          <w:szCs w:val="24"/>
        </w:rPr>
        <w:t>деятельностного</w:t>
      </w:r>
      <w:proofErr w:type="spellEnd"/>
      <w:r>
        <w:rPr>
          <w:rFonts w:eastAsia="Times New Roman"/>
          <w:sz w:val="24"/>
          <w:szCs w:val="24"/>
        </w:rPr>
        <w:t xml:space="preserve"> подхода выступает организация детского самостоятельного и инициативного действия в образовательном процессе, снижение доли репродуктивных методов и способов обучения, ориентация </w:t>
      </w:r>
      <w:proofErr w:type="gramStart"/>
      <w:r>
        <w:rPr>
          <w:rFonts w:eastAsia="Times New Roman"/>
          <w:sz w:val="24"/>
          <w:szCs w:val="24"/>
        </w:rPr>
        <w:t>на</w:t>
      </w:r>
      <w:proofErr w:type="gramEnd"/>
      <w:r>
        <w:rPr>
          <w:rFonts w:eastAsia="Times New Roman"/>
          <w:sz w:val="24"/>
          <w:szCs w:val="24"/>
        </w:rPr>
        <w:t xml:space="preserve"> личностно-ориентированные, проблемно-поискового характера.</w:t>
      </w:r>
    </w:p>
    <w:p w:rsidR="00152A89" w:rsidRDefault="00152A89">
      <w:pPr>
        <w:spacing w:line="33" w:lineRule="exact"/>
        <w:rPr>
          <w:sz w:val="20"/>
          <w:szCs w:val="20"/>
        </w:rPr>
      </w:pPr>
    </w:p>
    <w:p w:rsidR="00152A89" w:rsidRDefault="003A236F">
      <w:pPr>
        <w:spacing w:line="236" w:lineRule="auto"/>
        <w:ind w:right="280"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Системный подход </w:t>
      </w:r>
      <w:r>
        <w:rPr>
          <w:rFonts w:eastAsia="Times New Roman"/>
          <w:sz w:val="24"/>
          <w:szCs w:val="24"/>
        </w:rPr>
        <w:t>основывается на теоретических положениях о языке,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представляющем собой функциональную систему семиотического или знакового характера, которая используется как средство общения.</w:t>
      </w:r>
    </w:p>
    <w:p w:rsidR="00152A89" w:rsidRDefault="00152A89">
      <w:pPr>
        <w:spacing w:line="14" w:lineRule="exact"/>
        <w:rPr>
          <w:sz w:val="20"/>
          <w:szCs w:val="20"/>
        </w:rPr>
      </w:pPr>
    </w:p>
    <w:p w:rsidR="00152A89" w:rsidRDefault="003A236F">
      <w:pPr>
        <w:spacing w:line="236" w:lineRule="auto"/>
        <w:ind w:right="28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Системность предполагает не механическую связь, а единство компонентов языка, наличие определенных отношений между языковыми единицами одного уровня и разных уровней.</w:t>
      </w:r>
    </w:p>
    <w:p w:rsidR="00152A89" w:rsidRDefault="00152A89">
      <w:pPr>
        <w:spacing w:line="2" w:lineRule="exact"/>
        <w:rPr>
          <w:sz w:val="20"/>
          <w:szCs w:val="20"/>
        </w:rPr>
      </w:pPr>
    </w:p>
    <w:p w:rsidR="00152A89" w:rsidRDefault="003A236F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Системный подход в образовании строится на признании того, что язык существует</w:t>
      </w:r>
    </w:p>
    <w:p w:rsidR="00152A89" w:rsidRDefault="00152A89">
      <w:pPr>
        <w:spacing w:line="12" w:lineRule="exact"/>
        <w:rPr>
          <w:sz w:val="20"/>
          <w:szCs w:val="20"/>
        </w:rPr>
      </w:pPr>
    </w:p>
    <w:p w:rsidR="00152A89" w:rsidRDefault="003A236F">
      <w:pPr>
        <w:numPr>
          <w:ilvl w:val="0"/>
          <w:numId w:val="8"/>
        </w:numPr>
        <w:tabs>
          <w:tab w:val="left" w:pos="331"/>
        </w:tabs>
        <w:spacing w:line="236" w:lineRule="auto"/>
        <w:ind w:right="2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реализуется через речь, в сложном строении которой выделяются различные компоненты (фонетический, лексический, грамматический, семантический), тесно взаимосвязанные на всех этапах развития речи ребенка.</w:t>
      </w:r>
    </w:p>
    <w:p w:rsidR="00152A89" w:rsidRDefault="00152A89">
      <w:pPr>
        <w:spacing w:line="13" w:lineRule="exact"/>
        <w:rPr>
          <w:rFonts w:eastAsia="Times New Roman"/>
          <w:sz w:val="24"/>
          <w:szCs w:val="24"/>
        </w:rPr>
      </w:pPr>
    </w:p>
    <w:p w:rsidR="00152A89" w:rsidRDefault="003A236F">
      <w:pPr>
        <w:spacing w:line="234" w:lineRule="auto"/>
        <w:ind w:right="30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обучающихся.</w:t>
      </w:r>
    </w:p>
    <w:p w:rsidR="00152A89" w:rsidRDefault="00152A89">
      <w:pPr>
        <w:spacing w:line="13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1"/>
          <w:numId w:val="8"/>
        </w:numPr>
        <w:tabs>
          <w:tab w:val="left" w:pos="795"/>
        </w:tabs>
        <w:spacing w:line="234" w:lineRule="auto"/>
        <w:ind w:right="30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контексте разработки АООП начального общего образования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с ТНР реализация системного подхода обеспечивает:</w:t>
      </w:r>
    </w:p>
    <w:p w:rsidR="00152A89" w:rsidRDefault="00152A89">
      <w:pPr>
        <w:spacing w:line="14" w:lineRule="exact"/>
        <w:rPr>
          <w:rFonts w:eastAsia="Times New Roman"/>
          <w:sz w:val="24"/>
          <w:szCs w:val="24"/>
        </w:rPr>
      </w:pPr>
    </w:p>
    <w:p w:rsidR="00152A89" w:rsidRDefault="003A236F">
      <w:pPr>
        <w:spacing w:line="234" w:lineRule="auto"/>
        <w:ind w:right="30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тесную взаимосвязь в формировании перцептивных, речевых и интеллектуальных предпосылок овладения учебными знаниями, действиями, умениями и навыками;</w:t>
      </w:r>
    </w:p>
    <w:p w:rsidR="00152A89" w:rsidRDefault="00152A89">
      <w:pPr>
        <w:spacing w:line="13" w:lineRule="exact"/>
        <w:rPr>
          <w:rFonts w:eastAsia="Times New Roman"/>
          <w:sz w:val="24"/>
          <w:szCs w:val="24"/>
        </w:rPr>
      </w:pPr>
    </w:p>
    <w:p w:rsidR="00152A89" w:rsidRDefault="003A236F">
      <w:pPr>
        <w:spacing w:line="236" w:lineRule="auto"/>
        <w:ind w:right="30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воздействие на все компоненты речи при устранении ее системного недоразвития в процессе освоения содержания предметных областей, предусмотренных ФГОС НОО и коррекционно-развивающей области;</w:t>
      </w:r>
    </w:p>
    <w:p w:rsidR="00152A89" w:rsidRDefault="00152A89">
      <w:pPr>
        <w:spacing w:line="13" w:lineRule="exact"/>
        <w:rPr>
          <w:rFonts w:eastAsia="Times New Roman"/>
          <w:sz w:val="24"/>
          <w:szCs w:val="24"/>
        </w:rPr>
      </w:pPr>
    </w:p>
    <w:p w:rsidR="00152A89" w:rsidRDefault="003A236F">
      <w:pPr>
        <w:spacing w:line="236" w:lineRule="auto"/>
        <w:ind w:right="28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реализацию интегративной коммуникативно-речевой цели – формирование речевого взаимодействия в единстве всех его функций (познавательной, регулятивной, контрольно-оценочной и др.) в соответствии с различными ситуациями.</w:t>
      </w:r>
    </w:p>
    <w:p w:rsidR="00152A89" w:rsidRDefault="00152A89">
      <w:pPr>
        <w:spacing w:line="13" w:lineRule="exact"/>
        <w:rPr>
          <w:rFonts w:eastAsia="Times New Roman"/>
          <w:sz w:val="24"/>
          <w:szCs w:val="24"/>
        </w:rPr>
      </w:pPr>
    </w:p>
    <w:p w:rsidR="00152A89" w:rsidRDefault="003A236F">
      <w:pPr>
        <w:spacing w:line="237" w:lineRule="auto"/>
        <w:ind w:right="14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Вариант 5.1. предполагает, что обучающийся с ТНР получает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те же сроки обучения. Срок освоения АООП НОО составляет 4 года.</w:t>
      </w:r>
    </w:p>
    <w:p w:rsidR="00152A89" w:rsidRDefault="00152A89">
      <w:pPr>
        <w:spacing w:line="295" w:lineRule="exact"/>
        <w:rPr>
          <w:sz w:val="20"/>
          <w:szCs w:val="20"/>
        </w:rPr>
      </w:pPr>
    </w:p>
    <w:p w:rsidR="00152A89" w:rsidRDefault="003A236F">
      <w:pPr>
        <w:spacing w:line="248" w:lineRule="auto"/>
        <w:ind w:left="2320" w:right="640" w:hanging="1261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Общая характеристика адаптированной основной общеобразовательной программы начального общего образования</w:t>
      </w:r>
    </w:p>
    <w:p w:rsidR="00152A89" w:rsidRDefault="00152A89">
      <w:pPr>
        <w:spacing w:line="1" w:lineRule="exact"/>
        <w:rPr>
          <w:sz w:val="20"/>
          <w:szCs w:val="20"/>
        </w:rPr>
      </w:pPr>
    </w:p>
    <w:p w:rsidR="00152A89" w:rsidRDefault="003A236F">
      <w:pPr>
        <w:spacing w:line="238" w:lineRule="auto"/>
        <w:ind w:right="140" w:firstLine="567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Вариант 5.1 предназначается для обучающихся с фонетико-фонематическим или фонетическим недоразвитием речи (</w:t>
      </w:r>
      <w:proofErr w:type="spellStart"/>
      <w:r>
        <w:rPr>
          <w:rFonts w:eastAsia="Times New Roman"/>
          <w:sz w:val="24"/>
          <w:szCs w:val="24"/>
        </w:rPr>
        <w:t>дислалия</w:t>
      </w:r>
      <w:proofErr w:type="spellEnd"/>
      <w:r>
        <w:rPr>
          <w:rFonts w:eastAsia="Times New Roman"/>
          <w:sz w:val="24"/>
          <w:szCs w:val="24"/>
        </w:rPr>
        <w:t xml:space="preserve">; легкая степень выраженности дизартрии, заикания; </w:t>
      </w:r>
      <w:proofErr w:type="spellStart"/>
      <w:r>
        <w:rPr>
          <w:rFonts w:eastAsia="Times New Roman"/>
          <w:sz w:val="24"/>
          <w:szCs w:val="24"/>
        </w:rPr>
        <w:t>ринолалия</w:t>
      </w:r>
      <w:proofErr w:type="spellEnd"/>
      <w:r>
        <w:rPr>
          <w:rFonts w:eastAsia="Times New Roman"/>
          <w:sz w:val="24"/>
          <w:szCs w:val="24"/>
        </w:rPr>
        <w:t xml:space="preserve">), обучающихся с общим недоразвитием речи III - IV уровней речевого развития различного генеза (например, при минимальных </w:t>
      </w:r>
      <w:proofErr w:type="spellStart"/>
      <w:r>
        <w:rPr>
          <w:rFonts w:eastAsia="Times New Roman"/>
          <w:sz w:val="24"/>
          <w:szCs w:val="24"/>
        </w:rPr>
        <w:t>дизартрических</w:t>
      </w:r>
      <w:proofErr w:type="spellEnd"/>
      <w:r>
        <w:rPr>
          <w:rFonts w:eastAsia="Times New Roman"/>
          <w:sz w:val="24"/>
          <w:szCs w:val="24"/>
        </w:rPr>
        <w:t xml:space="preserve"> расстройствах, </w:t>
      </w:r>
      <w:proofErr w:type="spellStart"/>
      <w:r>
        <w:rPr>
          <w:rFonts w:eastAsia="Times New Roman"/>
          <w:sz w:val="24"/>
          <w:szCs w:val="24"/>
        </w:rPr>
        <w:t>ринолалии</w:t>
      </w:r>
      <w:proofErr w:type="spellEnd"/>
      <w:r>
        <w:rPr>
          <w:rFonts w:eastAsia="Times New Roman"/>
          <w:sz w:val="24"/>
          <w:szCs w:val="24"/>
        </w:rPr>
        <w:t xml:space="preserve"> и т.п.), у которых имеются нарушения всех компонентов языка; для обучающихся с нарушениями чтения и письма.</w:t>
      </w:r>
      <w:proofErr w:type="gramEnd"/>
    </w:p>
    <w:p w:rsidR="00152A89" w:rsidRDefault="00152A89">
      <w:pPr>
        <w:spacing w:line="14" w:lineRule="exact"/>
        <w:rPr>
          <w:sz w:val="20"/>
          <w:szCs w:val="20"/>
        </w:rPr>
      </w:pPr>
    </w:p>
    <w:p w:rsidR="00152A89" w:rsidRDefault="003A236F">
      <w:pPr>
        <w:spacing w:line="238" w:lineRule="auto"/>
        <w:ind w:right="14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работы. Обязательными условиями реализации АООП НОО обучающихся с ТНР являются логопедическое сопровождение обучающихся, согласованная работа учителя-логопеда с учителем начальных классов с учетом особых образовательных потребностей обучающихся.</w:t>
      </w:r>
    </w:p>
    <w:p w:rsidR="00152A89" w:rsidRDefault="00152A89">
      <w:pPr>
        <w:spacing w:line="345" w:lineRule="exact"/>
        <w:rPr>
          <w:sz w:val="20"/>
          <w:szCs w:val="20"/>
        </w:rPr>
      </w:pPr>
    </w:p>
    <w:p w:rsidR="00152A89" w:rsidRDefault="003A236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Психолого-педагогическая характеристика </w:t>
      </w:r>
      <w:proofErr w:type="gramStart"/>
      <w:r>
        <w:rPr>
          <w:rFonts w:eastAsia="Times New Roman"/>
          <w:b/>
          <w:bCs/>
          <w:sz w:val="24"/>
          <w:szCs w:val="24"/>
        </w:rPr>
        <w:t>обучающихся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с ТНР</w:t>
      </w:r>
    </w:p>
    <w:p w:rsidR="00152A89" w:rsidRDefault="00152A89">
      <w:pPr>
        <w:spacing w:line="178" w:lineRule="exact"/>
        <w:rPr>
          <w:sz w:val="20"/>
          <w:szCs w:val="20"/>
        </w:rPr>
      </w:pPr>
    </w:p>
    <w:p w:rsidR="00152A89" w:rsidRDefault="003A236F">
      <w:pPr>
        <w:numPr>
          <w:ilvl w:val="0"/>
          <w:numId w:val="9"/>
        </w:numPr>
        <w:tabs>
          <w:tab w:val="left" w:pos="955"/>
        </w:tabs>
        <w:spacing w:line="238" w:lineRule="auto"/>
        <w:ind w:right="30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детей с фонетико-фонематическим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фонем. Отмечается незаконченность процессов формирования </w:t>
      </w:r>
      <w:proofErr w:type="spellStart"/>
      <w:r>
        <w:rPr>
          <w:rFonts w:eastAsia="Times New Roman"/>
          <w:sz w:val="24"/>
          <w:szCs w:val="24"/>
        </w:rPr>
        <w:t>артикулирования</w:t>
      </w:r>
      <w:proofErr w:type="spellEnd"/>
      <w:r>
        <w:rPr>
          <w:rFonts w:eastAsia="Times New Roman"/>
          <w:sz w:val="24"/>
          <w:szCs w:val="24"/>
        </w:rPr>
        <w:t xml:space="preserve"> и восприятия звуков, отличающихся тонкими акустико-артикуляторными признаками. </w:t>
      </w:r>
      <w:proofErr w:type="spellStart"/>
      <w:r>
        <w:rPr>
          <w:rFonts w:eastAsia="Times New Roman"/>
          <w:sz w:val="24"/>
          <w:szCs w:val="24"/>
        </w:rPr>
        <w:t>Несформированность</w:t>
      </w:r>
      <w:proofErr w:type="spellEnd"/>
      <w:r>
        <w:rPr>
          <w:rFonts w:eastAsia="Times New Roman"/>
          <w:sz w:val="24"/>
          <w:szCs w:val="24"/>
        </w:rPr>
        <w:t xml:space="preserve"> произношения звуков крайне </w:t>
      </w:r>
      <w:proofErr w:type="gramStart"/>
      <w:r>
        <w:rPr>
          <w:rFonts w:eastAsia="Times New Roman"/>
          <w:sz w:val="24"/>
          <w:szCs w:val="24"/>
        </w:rPr>
        <w:t>вариативна</w:t>
      </w:r>
      <w:proofErr w:type="gramEnd"/>
      <w:r>
        <w:rPr>
          <w:rFonts w:eastAsia="Times New Roman"/>
          <w:sz w:val="24"/>
          <w:szCs w:val="24"/>
        </w:rPr>
        <w:t xml:space="preserve"> и может быть выражена в различных вариантах:</w:t>
      </w: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12" w:lineRule="exact"/>
        <w:rPr>
          <w:sz w:val="20"/>
          <w:szCs w:val="20"/>
        </w:rPr>
      </w:pPr>
    </w:p>
    <w:p w:rsidR="00152A89" w:rsidRDefault="003A236F">
      <w:pPr>
        <w:jc w:val="right"/>
        <w:rPr>
          <w:sz w:val="20"/>
          <w:szCs w:val="20"/>
        </w:rPr>
      </w:pPr>
      <w:r>
        <w:rPr>
          <w:rFonts w:eastAsia="Times New Roman"/>
        </w:rPr>
        <w:t>6</w:t>
      </w:r>
    </w:p>
    <w:p w:rsidR="00152A89" w:rsidRDefault="00152A89">
      <w:pPr>
        <w:sectPr w:rsidR="00152A89">
          <w:pgSz w:w="11900" w:h="16841"/>
          <w:pgMar w:top="575" w:right="1119" w:bottom="0" w:left="1140" w:header="0" w:footer="0" w:gutter="0"/>
          <w:cols w:space="720" w:equalWidth="0">
            <w:col w:w="9640"/>
          </w:cols>
        </w:sectPr>
      </w:pPr>
    </w:p>
    <w:p w:rsidR="00152A89" w:rsidRDefault="003A236F">
      <w:pPr>
        <w:spacing w:line="249" w:lineRule="auto"/>
        <w:ind w:right="30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отсутствие, замены (как правило, звуками простыми по артикуляции), смешение, искаженное произнесение (не соответствующее нормам звуковой системы родного языка).</w:t>
      </w:r>
    </w:p>
    <w:p w:rsidR="00152A89" w:rsidRDefault="00152A89">
      <w:pPr>
        <w:spacing w:line="3" w:lineRule="exact"/>
        <w:rPr>
          <w:sz w:val="20"/>
          <w:szCs w:val="20"/>
        </w:rPr>
      </w:pPr>
    </w:p>
    <w:p w:rsidR="00152A89" w:rsidRDefault="003A236F">
      <w:pPr>
        <w:spacing w:line="236" w:lineRule="auto"/>
        <w:ind w:right="30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Определяющим признаком фонематического недоразвития является пониженная способность к дифференциации звуков, обеспечивающая восприятие фонемного состава родного языка, что негативно влияет на овладение звуковым анализом.</w:t>
      </w:r>
    </w:p>
    <w:p w:rsidR="00152A89" w:rsidRDefault="00152A89">
      <w:pPr>
        <w:spacing w:line="14" w:lineRule="exact"/>
        <w:rPr>
          <w:sz w:val="20"/>
          <w:szCs w:val="20"/>
        </w:rPr>
      </w:pPr>
    </w:p>
    <w:p w:rsidR="00152A89" w:rsidRDefault="003A236F">
      <w:pPr>
        <w:spacing w:line="238" w:lineRule="auto"/>
        <w:ind w:right="30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Фонетическое недоразвитие речи характеризуется нарушением формирования фонетической стороны речи либо в комплексе (что проявляется одновременно в искажении звуков, </w:t>
      </w:r>
      <w:proofErr w:type="spellStart"/>
      <w:r>
        <w:rPr>
          <w:rFonts w:eastAsia="Times New Roman"/>
          <w:sz w:val="24"/>
          <w:szCs w:val="24"/>
        </w:rPr>
        <w:t>звукослоговой</w:t>
      </w:r>
      <w:proofErr w:type="spellEnd"/>
      <w:r>
        <w:rPr>
          <w:rFonts w:eastAsia="Times New Roman"/>
          <w:sz w:val="24"/>
          <w:szCs w:val="24"/>
        </w:rPr>
        <w:t xml:space="preserve"> структуры слова, в просодических нарушениях), либо нарушением формирования отдельных компонентов фонетического строя речи (например, только звукопроизношения или звукопроизношения и </w:t>
      </w:r>
      <w:proofErr w:type="spellStart"/>
      <w:r>
        <w:rPr>
          <w:rFonts w:eastAsia="Times New Roman"/>
          <w:sz w:val="24"/>
          <w:szCs w:val="24"/>
        </w:rPr>
        <w:t>звукослоговой</w:t>
      </w:r>
      <w:proofErr w:type="spellEnd"/>
      <w:r>
        <w:rPr>
          <w:rFonts w:eastAsia="Times New Roman"/>
          <w:sz w:val="24"/>
          <w:szCs w:val="24"/>
        </w:rPr>
        <w:t xml:space="preserve"> структуры слова). Такие обучающиеся хуже, чем их сверстники запоминают речевой материал, с большим количеством ошибок выполняют задания, связанные с активной речевой деятельностью.</w:t>
      </w:r>
    </w:p>
    <w:p w:rsidR="00152A89" w:rsidRDefault="00152A89">
      <w:pPr>
        <w:spacing w:line="16" w:lineRule="exact"/>
        <w:rPr>
          <w:sz w:val="20"/>
          <w:szCs w:val="20"/>
        </w:rPr>
      </w:pPr>
    </w:p>
    <w:p w:rsidR="00152A89" w:rsidRDefault="003A236F">
      <w:pPr>
        <w:spacing w:line="239" w:lineRule="auto"/>
        <w:ind w:right="28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Обучающиеся с </w:t>
      </w:r>
      <w:proofErr w:type="spellStart"/>
      <w:r>
        <w:rPr>
          <w:rFonts w:eastAsia="Times New Roman"/>
          <w:sz w:val="24"/>
          <w:szCs w:val="24"/>
        </w:rPr>
        <w:t>нерезко</w:t>
      </w:r>
      <w:proofErr w:type="spellEnd"/>
      <w:r>
        <w:rPr>
          <w:rFonts w:eastAsia="Times New Roman"/>
          <w:sz w:val="24"/>
          <w:szCs w:val="24"/>
        </w:rPr>
        <w:t xml:space="preserve"> выраженным общим недоразвитием речи характеризуются остаточными явлениями недоразвития лексико-грамматических и фонетико-фонематических компонентов языковой системы. У таких обучающихся не отмечается выраженных нарушений звукопроизношения. Нарушения </w:t>
      </w:r>
      <w:proofErr w:type="spellStart"/>
      <w:r>
        <w:rPr>
          <w:rFonts w:eastAsia="Times New Roman"/>
          <w:sz w:val="24"/>
          <w:szCs w:val="24"/>
        </w:rPr>
        <w:t>звукослоговой</w:t>
      </w:r>
      <w:proofErr w:type="spellEnd"/>
      <w:r>
        <w:rPr>
          <w:rFonts w:eastAsia="Times New Roman"/>
          <w:sz w:val="24"/>
          <w:szCs w:val="24"/>
        </w:rPr>
        <w:t xml:space="preserve"> структуры слова проявляются в различных вариантах искажения его </w:t>
      </w:r>
      <w:proofErr w:type="spellStart"/>
      <w:r>
        <w:rPr>
          <w:rFonts w:eastAsia="Times New Roman"/>
          <w:sz w:val="24"/>
          <w:szCs w:val="24"/>
        </w:rPr>
        <w:t>звуконаполняемости</w:t>
      </w:r>
      <w:proofErr w:type="spellEnd"/>
      <w:r>
        <w:rPr>
          <w:rFonts w:eastAsia="Times New Roman"/>
          <w:sz w:val="24"/>
          <w:szCs w:val="24"/>
        </w:rPr>
        <w:t xml:space="preserve"> как на уровне отдельного слога, так и слова. Наряду с этим отмечается недостаточная внятность, выразительность речи, нечеткая дикция, создающие впечатление общей </w:t>
      </w:r>
      <w:proofErr w:type="spellStart"/>
      <w:r>
        <w:rPr>
          <w:rFonts w:eastAsia="Times New Roman"/>
          <w:sz w:val="24"/>
          <w:szCs w:val="24"/>
        </w:rPr>
        <w:t>смазанности</w:t>
      </w:r>
      <w:proofErr w:type="spellEnd"/>
      <w:r>
        <w:rPr>
          <w:rFonts w:eastAsia="Times New Roman"/>
          <w:sz w:val="24"/>
          <w:szCs w:val="24"/>
        </w:rPr>
        <w:t xml:space="preserve"> речи, смешение звуков, свидетельствующее о низком уровне </w:t>
      </w:r>
      <w:proofErr w:type="spellStart"/>
      <w:r>
        <w:rPr>
          <w:rFonts w:eastAsia="Times New Roman"/>
          <w:sz w:val="24"/>
          <w:szCs w:val="24"/>
        </w:rPr>
        <w:t>сформированности</w:t>
      </w:r>
      <w:proofErr w:type="spellEnd"/>
      <w:r>
        <w:rPr>
          <w:rFonts w:eastAsia="Times New Roman"/>
          <w:sz w:val="24"/>
          <w:szCs w:val="24"/>
        </w:rPr>
        <w:t xml:space="preserve"> дифференцированного восприятия фонем и являющееся важным показателем </w:t>
      </w:r>
      <w:proofErr w:type="spellStart"/>
      <w:r>
        <w:rPr>
          <w:rFonts w:eastAsia="Times New Roman"/>
          <w:sz w:val="24"/>
          <w:szCs w:val="24"/>
        </w:rPr>
        <w:t>незакончившегося</w:t>
      </w:r>
      <w:proofErr w:type="spellEnd"/>
      <w:r>
        <w:rPr>
          <w:rFonts w:eastAsia="Times New Roman"/>
          <w:sz w:val="24"/>
          <w:szCs w:val="24"/>
        </w:rPr>
        <w:t xml:space="preserve"> процесса </w:t>
      </w:r>
      <w:proofErr w:type="spellStart"/>
      <w:r>
        <w:rPr>
          <w:rFonts w:eastAsia="Times New Roman"/>
          <w:sz w:val="24"/>
          <w:szCs w:val="24"/>
        </w:rPr>
        <w:t>фонемообразования</w:t>
      </w:r>
      <w:proofErr w:type="spellEnd"/>
      <w:r>
        <w:rPr>
          <w:rFonts w:eastAsia="Times New Roman"/>
          <w:sz w:val="24"/>
          <w:szCs w:val="24"/>
        </w:rPr>
        <w:t>.</w:t>
      </w:r>
    </w:p>
    <w:p w:rsidR="00152A89" w:rsidRDefault="00152A89">
      <w:pPr>
        <w:spacing w:line="12" w:lineRule="exact"/>
        <w:rPr>
          <w:sz w:val="20"/>
          <w:szCs w:val="20"/>
        </w:rPr>
      </w:pPr>
    </w:p>
    <w:p w:rsidR="00152A89" w:rsidRDefault="003A236F">
      <w:pPr>
        <w:numPr>
          <w:ilvl w:val="1"/>
          <w:numId w:val="10"/>
        </w:numPr>
        <w:tabs>
          <w:tab w:val="left" w:pos="840"/>
        </w:tabs>
        <w:spacing w:line="238" w:lineRule="auto"/>
        <w:ind w:right="280" w:firstLine="567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обнаруживаются отдельные нарушения смысловой стороны речи. Несмотря на разнообразный предметный словарь, в нем отсутствуют слова, обозначающие названия некоторых животных, растений, профессий людей, частей тела. Обучающиеся склонны использовать типовые и сходные названия, лишь приблизительно передающие оригинальное значение слова. Лексические ошибки проявляются в замене слов, близких по ситуации, по значению, в смешении признаков. Выявляются трудности передачи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 xml:space="preserve"> системных связей и отношений, существующих внутри лексических групп. </w:t>
      </w:r>
      <w:proofErr w:type="gramStart"/>
      <w:r>
        <w:rPr>
          <w:rFonts w:eastAsia="Times New Roman"/>
          <w:sz w:val="24"/>
          <w:szCs w:val="24"/>
        </w:rPr>
        <w:t>Обучающиеся</w:t>
      </w:r>
      <w:proofErr w:type="gramEnd"/>
      <w:r>
        <w:rPr>
          <w:rFonts w:eastAsia="Times New Roman"/>
          <w:sz w:val="24"/>
          <w:szCs w:val="24"/>
        </w:rPr>
        <w:t xml:space="preserve"> плохо справляются с установлением синонимических и антонимических отношений, особенно на материале слов с абстрактным значением.</w:t>
      </w:r>
    </w:p>
    <w:p w:rsidR="00152A89" w:rsidRDefault="00152A89">
      <w:pPr>
        <w:spacing w:line="21" w:lineRule="exact"/>
        <w:rPr>
          <w:rFonts w:eastAsia="Times New Roman"/>
          <w:sz w:val="24"/>
          <w:szCs w:val="24"/>
        </w:rPr>
      </w:pPr>
    </w:p>
    <w:p w:rsidR="00152A89" w:rsidRDefault="003A236F">
      <w:pPr>
        <w:spacing w:line="238" w:lineRule="auto"/>
        <w:ind w:right="28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Недостаточность лексического строя речи проявляется в специфических словообразовательных ошибках. Правильно образуя слова, наиболее употребляемые в речевой практике, они по-прежнему затрудняются в продуцировании более редких, менее частотных вариантов. Недоразвитие словообразовательных процессов, проявляющееся преимущественно в нарушении использования непродуктивных словообразовательных аффиксов, препятствует своевременному формированию навыков группировки однокоренных слов, подбора родственных слов и анализа их состава, что впоследствии сказывается на качестве овладения программой по русскому языку.</w:t>
      </w:r>
    </w:p>
    <w:p w:rsidR="00152A89" w:rsidRDefault="00152A89">
      <w:pPr>
        <w:spacing w:line="40" w:lineRule="exact"/>
        <w:rPr>
          <w:rFonts w:eastAsia="Times New Roman"/>
          <w:sz w:val="24"/>
          <w:szCs w:val="24"/>
        </w:rPr>
      </w:pPr>
    </w:p>
    <w:p w:rsidR="00152A89" w:rsidRDefault="003A236F">
      <w:pPr>
        <w:spacing w:line="234" w:lineRule="auto"/>
        <w:ind w:right="2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Недостаточный уровень </w:t>
      </w:r>
      <w:proofErr w:type="spellStart"/>
      <w:r>
        <w:rPr>
          <w:rFonts w:eastAsia="Times New Roman"/>
          <w:sz w:val="24"/>
          <w:szCs w:val="24"/>
        </w:rPr>
        <w:t>сформированности</w:t>
      </w:r>
      <w:proofErr w:type="spellEnd"/>
      <w:r>
        <w:rPr>
          <w:rFonts w:eastAsia="Times New Roman"/>
          <w:sz w:val="24"/>
          <w:szCs w:val="24"/>
        </w:rPr>
        <w:t xml:space="preserve"> лексических средств языка особенно ярко проявляется в понимании и употреблении фраз, пословиц с переносным значением.</w:t>
      </w:r>
    </w:p>
    <w:p w:rsidR="00152A89" w:rsidRDefault="00152A89">
      <w:pPr>
        <w:spacing w:line="13" w:lineRule="exact"/>
        <w:rPr>
          <w:rFonts w:eastAsia="Times New Roman"/>
          <w:sz w:val="24"/>
          <w:szCs w:val="24"/>
        </w:rPr>
      </w:pPr>
    </w:p>
    <w:p w:rsidR="00152A89" w:rsidRDefault="003A236F">
      <w:pPr>
        <w:spacing w:line="234" w:lineRule="auto"/>
        <w:ind w:right="2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грамматическом оформлении речи часто встречаются ошибки в употреблении грамматических форм слова.</w:t>
      </w:r>
    </w:p>
    <w:p w:rsidR="00152A89" w:rsidRDefault="00152A89">
      <w:pPr>
        <w:spacing w:line="14" w:lineRule="exact"/>
        <w:rPr>
          <w:rFonts w:eastAsia="Times New Roman"/>
          <w:sz w:val="24"/>
          <w:szCs w:val="24"/>
        </w:rPr>
      </w:pPr>
    </w:p>
    <w:p w:rsidR="00152A89" w:rsidRDefault="003A236F">
      <w:pPr>
        <w:spacing w:line="234" w:lineRule="auto"/>
        <w:ind w:right="2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Особую сложность для обучающихся представляют конструкции с придаточными предложениями, что выражается в пропуске, замене союзов, инверсии.</w:t>
      </w:r>
    </w:p>
    <w:p w:rsidR="00152A89" w:rsidRDefault="00152A89">
      <w:pPr>
        <w:spacing w:line="1" w:lineRule="exact"/>
        <w:rPr>
          <w:rFonts w:eastAsia="Times New Roman"/>
          <w:sz w:val="24"/>
          <w:szCs w:val="24"/>
        </w:rPr>
      </w:pPr>
    </w:p>
    <w:p w:rsidR="00152A89" w:rsidRDefault="003A236F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Лексико-грамматические средства языка у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сформированы неодинаково.</w:t>
      </w:r>
    </w:p>
    <w:p w:rsidR="00152A89" w:rsidRDefault="00152A89">
      <w:pPr>
        <w:spacing w:line="12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0"/>
          <w:numId w:val="10"/>
        </w:numPr>
        <w:tabs>
          <w:tab w:val="left" w:pos="283"/>
        </w:tabs>
        <w:spacing w:line="23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одной стороны, может отмечаться незначительное количество ошибок, которые носят непостоянный характер и сочетаются с возможностью осуществления верного выбора при сравнении правильного и неправильного ответов, с другой – устойчивый характер ошибок, особенно в самостоятельной речи.</w:t>
      </w:r>
    </w:p>
    <w:p w:rsidR="00152A89" w:rsidRDefault="00152A89">
      <w:pPr>
        <w:spacing w:line="13" w:lineRule="exact"/>
        <w:rPr>
          <w:rFonts w:eastAsia="Times New Roman"/>
          <w:sz w:val="24"/>
          <w:szCs w:val="24"/>
        </w:rPr>
      </w:pPr>
    </w:p>
    <w:p w:rsidR="00152A89" w:rsidRDefault="003A236F">
      <w:pPr>
        <w:spacing w:line="238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Отличительной особенностью является своеобразие связной речи, характеризующееся нарушениями логической последовательности, </w:t>
      </w:r>
      <w:proofErr w:type="spellStart"/>
      <w:r>
        <w:rPr>
          <w:rFonts w:eastAsia="Times New Roman"/>
          <w:sz w:val="24"/>
          <w:szCs w:val="24"/>
        </w:rPr>
        <w:t>застреванием</w:t>
      </w:r>
      <w:proofErr w:type="spellEnd"/>
      <w:r>
        <w:rPr>
          <w:rFonts w:eastAsia="Times New Roman"/>
          <w:sz w:val="24"/>
          <w:szCs w:val="24"/>
        </w:rPr>
        <w:t xml:space="preserve"> на второстепенных деталях, пропусками главных событий, повторами отдельных эпизодов при составлении рассказа на заданную тему, по картинке, по серии сюжетных картин. При рассказывании о событиях из своей жизни, составлении рассказов на свободную тему с элементами творчества используются, в основном, простые малоинформативные предложения.</w:t>
      </w:r>
    </w:p>
    <w:p w:rsidR="00152A89" w:rsidRDefault="00152A89">
      <w:pPr>
        <w:spacing w:line="288" w:lineRule="exact"/>
        <w:rPr>
          <w:sz w:val="20"/>
          <w:szCs w:val="20"/>
        </w:rPr>
      </w:pPr>
    </w:p>
    <w:p w:rsidR="00152A89" w:rsidRDefault="003A236F">
      <w:pPr>
        <w:jc w:val="right"/>
        <w:rPr>
          <w:sz w:val="20"/>
          <w:szCs w:val="20"/>
        </w:rPr>
      </w:pPr>
      <w:r>
        <w:rPr>
          <w:rFonts w:eastAsia="Times New Roman"/>
        </w:rPr>
        <w:t>7</w:t>
      </w:r>
    </w:p>
    <w:p w:rsidR="00152A89" w:rsidRDefault="00152A89">
      <w:pPr>
        <w:sectPr w:rsidR="00152A89">
          <w:pgSz w:w="11900" w:h="16841"/>
          <w:pgMar w:top="575" w:right="1119" w:bottom="0" w:left="1140" w:header="0" w:footer="0" w:gutter="0"/>
          <w:cols w:space="720" w:equalWidth="0">
            <w:col w:w="9640"/>
          </w:cols>
        </w:sectPr>
      </w:pPr>
    </w:p>
    <w:p w:rsidR="00152A89" w:rsidRDefault="003A236F">
      <w:pPr>
        <w:spacing w:line="236" w:lineRule="auto"/>
        <w:ind w:firstLine="567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lastRenderedPageBreak/>
        <w:t>Наряду с расстройствами устной речи у обучающихся отмечаются разнообразные нарушения чтения и письма, проявляющиеся в стойких, повторяющихся, специфических ошибках при чтении и на письме, механизм возникновения которых обусловлен</w:t>
      </w:r>
      <w:proofErr w:type="gramEnd"/>
    </w:p>
    <w:p w:rsidR="00152A89" w:rsidRDefault="00152A89">
      <w:pPr>
        <w:spacing w:line="14" w:lineRule="exact"/>
        <w:rPr>
          <w:sz w:val="20"/>
          <w:szCs w:val="20"/>
        </w:rPr>
      </w:pPr>
    </w:p>
    <w:p w:rsidR="00152A89" w:rsidRDefault="003A236F">
      <w:pPr>
        <w:spacing w:line="221" w:lineRule="auto"/>
        <w:ind w:right="2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недостаточной </w:t>
      </w:r>
      <w:proofErr w:type="spellStart"/>
      <w:r>
        <w:rPr>
          <w:rFonts w:eastAsia="Times New Roman"/>
          <w:sz w:val="24"/>
          <w:szCs w:val="24"/>
        </w:rPr>
        <w:t>сформированностью</w:t>
      </w:r>
      <w:proofErr w:type="spellEnd"/>
      <w:r>
        <w:rPr>
          <w:rFonts w:eastAsia="Times New Roman"/>
          <w:sz w:val="24"/>
          <w:szCs w:val="24"/>
        </w:rPr>
        <w:t xml:space="preserve"> базовых высших психических функций, обеспечивающих процессы чтения и письма в норме.</w:t>
      </w:r>
      <w:proofErr w:type="gramEnd"/>
    </w:p>
    <w:p w:rsidR="00152A89" w:rsidRDefault="003A236F">
      <w:pPr>
        <w:spacing w:line="191" w:lineRule="auto"/>
        <w:rPr>
          <w:sz w:val="20"/>
          <w:szCs w:val="20"/>
        </w:rPr>
      </w:pPr>
      <w:r>
        <w:rPr>
          <w:rFonts w:ascii="Wingdings" w:eastAsia="Wingdings" w:hAnsi="Wingdings" w:cs="Wingdings"/>
          <w:sz w:val="15"/>
          <w:szCs w:val="15"/>
        </w:rPr>
        <w:t></w:t>
      </w:r>
    </w:p>
    <w:p w:rsidR="00152A89" w:rsidRDefault="00152A89">
      <w:pPr>
        <w:spacing w:line="161" w:lineRule="exact"/>
        <w:rPr>
          <w:sz w:val="20"/>
          <w:szCs w:val="20"/>
        </w:rPr>
      </w:pPr>
    </w:p>
    <w:p w:rsidR="00152A89" w:rsidRDefault="003A236F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Особые образовательные потребности </w:t>
      </w:r>
      <w:proofErr w:type="gramStart"/>
      <w:r>
        <w:rPr>
          <w:rFonts w:eastAsia="Times New Roman"/>
          <w:b/>
          <w:bCs/>
          <w:sz w:val="24"/>
          <w:szCs w:val="24"/>
        </w:rPr>
        <w:t>обучающихся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с ТНР</w:t>
      </w:r>
    </w:p>
    <w:p w:rsidR="00152A89" w:rsidRDefault="00152A89">
      <w:pPr>
        <w:spacing w:line="209" w:lineRule="exact"/>
        <w:rPr>
          <w:sz w:val="20"/>
          <w:szCs w:val="20"/>
        </w:rPr>
      </w:pPr>
    </w:p>
    <w:p w:rsidR="00152A89" w:rsidRDefault="003A236F">
      <w:pPr>
        <w:numPr>
          <w:ilvl w:val="1"/>
          <w:numId w:val="11"/>
        </w:numPr>
        <w:tabs>
          <w:tab w:val="left" w:pos="956"/>
        </w:tabs>
        <w:spacing w:line="231" w:lineRule="auto"/>
        <w:ind w:right="540" w:firstLine="61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особым образовательным потребностям, характерным для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с ТНР относятся:</w:t>
      </w:r>
    </w:p>
    <w:p w:rsidR="00152A89" w:rsidRDefault="00152A89">
      <w:pPr>
        <w:spacing w:line="13" w:lineRule="exact"/>
        <w:rPr>
          <w:rFonts w:eastAsia="Times New Roman"/>
          <w:sz w:val="24"/>
          <w:szCs w:val="24"/>
        </w:rPr>
      </w:pPr>
    </w:p>
    <w:p w:rsidR="00152A89" w:rsidRDefault="003A236F">
      <w:pPr>
        <w:spacing w:line="232" w:lineRule="auto"/>
        <w:ind w:right="20" w:firstLine="6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выявление в максимально раннем периоде обучения детей группы риска (совместно со специалистами медицинского профиля) и назначение логопедической помощи на этапе обнаружения первых признаков отклонения речевого развития;</w:t>
      </w:r>
    </w:p>
    <w:p w:rsidR="00152A89" w:rsidRDefault="00152A89">
      <w:pPr>
        <w:spacing w:line="22" w:lineRule="exact"/>
        <w:rPr>
          <w:rFonts w:eastAsia="Times New Roman"/>
          <w:sz w:val="24"/>
          <w:szCs w:val="24"/>
        </w:rPr>
      </w:pPr>
    </w:p>
    <w:p w:rsidR="00152A89" w:rsidRDefault="003A236F">
      <w:pPr>
        <w:spacing w:line="233" w:lineRule="auto"/>
        <w:ind w:right="20" w:firstLine="6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организация логопедической коррекции в соответствии с выявленным нарушением перед началом обучения в школе; преемственность содержания и методов дошкольного и школьного образования и воспитания, ориентированных на нормализацию или полное преодоление отклонений речевого и личностного развития;</w:t>
      </w:r>
    </w:p>
    <w:p w:rsidR="00152A89" w:rsidRDefault="00152A89">
      <w:pPr>
        <w:spacing w:line="25" w:lineRule="exact"/>
        <w:rPr>
          <w:rFonts w:eastAsia="Times New Roman"/>
          <w:sz w:val="24"/>
          <w:szCs w:val="24"/>
        </w:rPr>
      </w:pPr>
    </w:p>
    <w:p w:rsidR="00152A89" w:rsidRDefault="003A236F">
      <w:pPr>
        <w:spacing w:line="232" w:lineRule="auto"/>
        <w:ind w:right="20" w:firstLine="6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</w:t>
      </w:r>
    </w:p>
    <w:p w:rsidR="00152A89" w:rsidRDefault="00152A89">
      <w:pPr>
        <w:spacing w:line="1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0"/>
          <w:numId w:val="11"/>
        </w:numPr>
        <w:tabs>
          <w:tab w:val="left" w:pos="180"/>
        </w:tabs>
        <w:spacing w:line="233" w:lineRule="auto"/>
        <w:ind w:left="180" w:hanging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степени выраженности его речевого недоразвития;</w:t>
      </w:r>
    </w:p>
    <w:p w:rsidR="00152A89" w:rsidRDefault="00152A89">
      <w:pPr>
        <w:spacing w:line="16" w:lineRule="exact"/>
        <w:rPr>
          <w:sz w:val="20"/>
          <w:szCs w:val="20"/>
        </w:rPr>
      </w:pPr>
    </w:p>
    <w:p w:rsidR="00152A89" w:rsidRDefault="003A236F">
      <w:pPr>
        <w:numPr>
          <w:ilvl w:val="2"/>
          <w:numId w:val="12"/>
        </w:numPr>
        <w:tabs>
          <w:tab w:val="left" w:pos="778"/>
        </w:tabs>
        <w:spacing w:line="233" w:lineRule="auto"/>
        <w:ind w:right="20" w:firstLine="6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обязательность непрерывности коррекционно-развивающего процесса, реализуемого как через содержание предметных и коррекционно-развивающей областей, так и в процессе индивидуальной/подгрупповой логопедической работы;</w:t>
      </w:r>
    </w:p>
    <w:p w:rsidR="00152A89" w:rsidRDefault="00152A89">
      <w:pPr>
        <w:spacing w:line="21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2"/>
          <w:numId w:val="12"/>
        </w:numPr>
        <w:tabs>
          <w:tab w:val="left" w:pos="1028"/>
        </w:tabs>
        <w:spacing w:line="233" w:lineRule="auto"/>
        <w:ind w:right="20" w:firstLine="6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условий, нормализующих/компенсирующих состояние высших психических функций, анализаторной, аналитико-синтетической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нарушений;</w:t>
      </w:r>
    </w:p>
    <w:p w:rsidR="00152A89" w:rsidRDefault="003A236F">
      <w:pPr>
        <w:numPr>
          <w:ilvl w:val="3"/>
          <w:numId w:val="12"/>
        </w:numPr>
        <w:tabs>
          <w:tab w:val="left" w:pos="800"/>
        </w:tabs>
        <w:spacing w:line="235" w:lineRule="auto"/>
        <w:ind w:left="8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координация педагогических, психологических и медицинских средств воздействия</w:t>
      </w:r>
    </w:p>
    <w:p w:rsidR="00152A89" w:rsidRDefault="003A236F">
      <w:pPr>
        <w:numPr>
          <w:ilvl w:val="0"/>
          <w:numId w:val="12"/>
        </w:numPr>
        <w:tabs>
          <w:tab w:val="left" w:pos="180"/>
        </w:tabs>
        <w:spacing w:line="231" w:lineRule="auto"/>
        <w:ind w:left="180" w:hanging="18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процессе</w:t>
      </w:r>
      <w:proofErr w:type="gramEnd"/>
      <w:r>
        <w:rPr>
          <w:rFonts w:eastAsia="Times New Roman"/>
          <w:sz w:val="24"/>
          <w:szCs w:val="24"/>
        </w:rPr>
        <w:t xml:space="preserve"> комплексного психолого-медико-педагогического сопровождения;</w:t>
      </w:r>
    </w:p>
    <w:p w:rsidR="00152A89" w:rsidRDefault="00152A89">
      <w:pPr>
        <w:spacing w:line="20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2"/>
          <w:numId w:val="12"/>
        </w:numPr>
        <w:tabs>
          <w:tab w:val="left" w:pos="788"/>
        </w:tabs>
        <w:spacing w:line="232" w:lineRule="auto"/>
        <w:ind w:right="20" w:firstLine="61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получение комплекса медицинских услуг, способствующих устранению или минимизации первичного дефекта, нормализации моторной сферы, состояния высшей нервной деятельности, соматического здоровья;</w:t>
      </w:r>
    </w:p>
    <w:p w:rsidR="00152A89" w:rsidRDefault="00152A89">
      <w:pPr>
        <w:spacing w:line="18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2"/>
          <w:numId w:val="12"/>
        </w:numPr>
        <w:tabs>
          <w:tab w:val="left" w:pos="828"/>
        </w:tabs>
        <w:spacing w:line="232" w:lineRule="auto"/>
        <w:ind w:right="40" w:firstLine="61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учащихся;</w:t>
      </w:r>
    </w:p>
    <w:p w:rsidR="00152A89" w:rsidRDefault="00152A89">
      <w:pPr>
        <w:spacing w:line="22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2"/>
          <w:numId w:val="12"/>
        </w:numPr>
        <w:tabs>
          <w:tab w:val="left" w:pos="1020"/>
        </w:tabs>
        <w:spacing w:line="233" w:lineRule="auto"/>
        <w:ind w:right="20" w:firstLine="61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технологий;</w:t>
      </w:r>
    </w:p>
    <w:p w:rsidR="00152A89" w:rsidRDefault="00152A89">
      <w:pPr>
        <w:spacing w:line="19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2"/>
          <w:numId w:val="12"/>
        </w:numPr>
        <w:tabs>
          <w:tab w:val="left" w:pos="833"/>
        </w:tabs>
        <w:spacing w:line="231" w:lineRule="auto"/>
        <w:ind w:right="60" w:firstLine="61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индивидуальный темп обучения и продвижения в образовательном пространстве для разных </w:t>
      </w:r>
      <w:proofErr w:type="gramStart"/>
      <w:r>
        <w:rPr>
          <w:rFonts w:eastAsia="Times New Roman"/>
          <w:sz w:val="24"/>
          <w:szCs w:val="24"/>
        </w:rPr>
        <w:t>категорий</w:t>
      </w:r>
      <w:proofErr w:type="gramEnd"/>
      <w:r>
        <w:rPr>
          <w:rFonts w:eastAsia="Times New Roman"/>
          <w:sz w:val="24"/>
          <w:szCs w:val="24"/>
        </w:rPr>
        <w:t xml:space="preserve"> обучающихся с ТНР.</w:t>
      </w:r>
    </w:p>
    <w:p w:rsidR="00152A89" w:rsidRDefault="00152A89">
      <w:pPr>
        <w:spacing w:line="8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1"/>
          <w:numId w:val="12"/>
        </w:numPr>
        <w:tabs>
          <w:tab w:val="left" w:pos="977"/>
        </w:tabs>
        <w:spacing w:line="236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постоянный (пошаговый) мониторинг результативности образования и </w:t>
      </w:r>
      <w:proofErr w:type="spellStart"/>
      <w:r>
        <w:rPr>
          <w:rFonts w:eastAsia="Times New Roman"/>
          <w:sz w:val="24"/>
          <w:szCs w:val="24"/>
        </w:rPr>
        <w:t>сформированности</w:t>
      </w:r>
      <w:proofErr w:type="spellEnd"/>
      <w:r>
        <w:rPr>
          <w:rFonts w:eastAsia="Times New Roman"/>
          <w:sz w:val="24"/>
          <w:szCs w:val="24"/>
        </w:rPr>
        <w:t xml:space="preserve"> социальной компетенции обучающихся, уровня и динамики развития речевых процессов, исходя из механизма речевого дефекта;</w:t>
      </w:r>
    </w:p>
    <w:p w:rsidR="00152A89" w:rsidRDefault="00152A89">
      <w:pPr>
        <w:spacing w:line="14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1"/>
          <w:numId w:val="12"/>
        </w:numPr>
        <w:tabs>
          <w:tab w:val="left" w:pos="812"/>
        </w:tabs>
        <w:spacing w:line="237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применение специальных методов, приемов и средств обучения, в том числе специализированных компьютерных технологий, дидактических пособий, визуальных средств, обеспечивающих реализацию «обходных путей» коррекционного воздействия на речевые процессы, повышающих контроль за устной и письменной речью;</w:t>
      </w:r>
    </w:p>
    <w:p w:rsidR="00152A89" w:rsidRDefault="00152A89">
      <w:pPr>
        <w:spacing w:line="13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1"/>
          <w:numId w:val="12"/>
        </w:numPr>
        <w:tabs>
          <w:tab w:val="left" w:pos="785"/>
        </w:tabs>
        <w:spacing w:line="234" w:lineRule="auto"/>
        <w:ind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возможность обучаться на дому и/или дистанционно при наличии медицинских показаний;</w:t>
      </w:r>
    </w:p>
    <w:p w:rsidR="00152A89" w:rsidRDefault="00152A89">
      <w:pPr>
        <w:spacing w:line="13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1"/>
          <w:numId w:val="12"/>
        </w:numPr>
        <w:tabs>
          <w:tab w:val="left" w:pos="821"/>
        </w:tabs>
        <w:spacing w:line="236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профилактика и коррекция </w:t>
      </w:r>
      <w:proofErr w:type="gramStart"/>
      <w:r>
        <w:rPr>
          <w:rFonts w:eastAsia="Times New Roman"/>
          <w:sz w:val="24"/>
          <w:szCs w:val="24"/>
        </w:rPr>
        <w:t>социокультурной</w:t>
      </w:r>
      <w:proofErr w:type="gramEnd"/>
      <w:r>
        <w:rPr>
          <w:rFonts w:eastAsia="Times New Roman"/>
          <w:sz w:val="24"/>
          <w:szCs w:val="24"/>
        </w:rPr>
        <w:t xml:space="preserve"> и школьной </w:t>
      </w:r>
      <w:proofErr w:type="spellStart"/>
      <w:r>
        <w:rPr>
          <w:rFonts w:eastAsia="Times New Roman"/>
          <w:sz w:val="24"/>
          <w:szCs w:val="24"/>
        </w:rPr>
        <w:t>дезадаптации</w:t>
      </w:r>
      <w:proofErr w:type="spellEnd"/>
      <w:r>
        <w:rPr>
          <w:rFonts w:eastAsia="Times New Roman"/>
          <w:sz w:val="24"/>
          <w:szCs w:val="24"/>
        </w:rPr>
        <w:t xml:space="preserve"> путем максимального расширения образовательного пространства, увеличения социальных контактов;</w:t>
      </w:r>
    </w:p>
    <w:p w:rsidR="00152A89" w:rsidRDefault="00152A89">
      <w:pPr>
        <w:spacing w:line="13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1"/>
          <w:numId w:val="12"/>
        </w:numPr>
        <w:tabs>
          <w:tab w:val="left" w:pos="740"/>
        </w:tabs>
        <w:spacing w:line="234" w:lineRule="auto"/>
        <w:ind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обучения умению выбирать и применять адекватные коммуникативные стратегии и тактики;</w:t>
      </w: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389" w:lineRule="exact"/>
        <w:rPr>
          <w:sz w:val="20"/>
          <w:szCs w:val="20"/>
        </w:rPr>
      </w:pPr>
    </w:p>
    <w:p w:rsidR="00152A89" w:rsidRDefault="003A236F">
      <w:pPr>
        <w:ind w:left="9520"/>
        <w:rPr>
          <w:sz w:val="20"/>
          <w:szCs w:val="20"/>
        </w:rPr>
      </w:pPr>
      <w:r>
        <w:rPr>
          <w:rFonts w:eastAsia="Times New Roman"/>
        </w:rPr>
        <w:t>8</w:t>
      </w:r>
    </w:p>
    <w:p w:rsidR="00152A89" w:rsidRDefault="00152A89">
      <w:pPr>
        <w:sectPr w:rsidR="00152A89">
          <w:pgSz w:w="11900" w:h="16841"/>
          <w:pgMar w:top="830" w:right="1119" w:bottom="0" w:left="1140" w:header="0" w:footer="0" w:gutter="0"/>
          <w:cols w:space="720" w:equalWidth="0">
            <w:col w:w="9640"/>
          </w:cols>
        </w:sectPr>
      </w:pPr>
    </w:p>
    <w:p w:rsidR="00152A89" w:rsidRDefault="003A236F">
      <w:pPr>
        <w:numPr>
          <w:ilvl w:val="0"/>
          <w:numId w:val="13"/>
        </w:numPr>
        <w:tabs>
          <w:tab w:val="left" w:pos="740"/>
        </w:tabs>
        <w:spacing w:line="236" w:lineRule="auto"/>
        <w:ind w:right="2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психолого-педагогическое сопровождение семьи с целью ее активного включения в коррекционно-развивающую работу с ребенком; организация партнерских отношений с родителями.</w:t>
      </w:r>
    </w:p>
    <w:p w:rsidR="00152A89" w:rsidRDefault="00152A89">
      <w:pPr>
        <w:spacing w:line="285" w:lineRule="exact"/>
        <w:rPr>
          <w:sz w:val="20"/>
          <w:szCs w:val="20"/>
        </w:rPr>
      </w:pPr>
    </w:p>
    <w:p w:rsidR="00152A89" w:rsidRDefault="003A236F">
      <w:pPr>
        <w:spacing w:line="232" w:lineRule="auto"/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1.2. </w:t>
      </w:r>
      <w:proofErr w:type="gramStart"/>
      <w:r>
        <w:rPr>
          <w:rFonts w:eastAsia="Times New Roman"/>
          <w:b/>
          <w:bCs/>
          <w:sz w:val="24"/>
          <w:szCs w:val="24"/>
        </w:rPr>
        <w:t>Планируемые результаты освоения обучающимися с тяжелыми нарушениями речи адаптированной основной общеобразовательной программы начального общего образования</w:t>
      </w:r>
      <w:proofErr w:type="gramEnd"/>
    </w:p>
    <w:p w:rsidR="00152A89" w:rsidRDefault="00152A89">
      <w:pPr>
        <w:spacing w:line="287" w:lineRule="exact"/>
        <w:rPr>
          <w:sz w:val="20"/>
          <w:szCs w:val="20"/>
        </w:rPr>
      </w:pPr>
    </w:p>
    <w:p w:rsidR="00152A89" w:rsidRDefault="003A236F">
      <w:pPr>
        <w:spacing w:line="233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Личностные, </w:t>
      </w:r>
      <w:proofErr w:type="spellStart"/>
      <w:r>
        <w:rPr>
          <w:rFonts w:eastAsia="Times New Roman"/>
          <w:sz w:val="24"/>
          <w:szCs w:val="24"/>
        </w:rPr>
        <w:t>метапредметные</w:t>
      </w:r>
      <w:proofErr w:type="spellEnd"/>
      <w:r>
        <w:rPr>
          <w:rFonts w:eastAsia="Times New Roman"/>
          <w:sz w:val="24"/>
          <w:szCs w:val="24"/>
        </w:rPr>
        <w:t xml:space="preserve"> и предметные результаты освоения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 xml:space="preserve"> с ТНР АООП НОО соответствуют ФГОС НОО.</w:t>
      </w:r>
    </w:p>
    <w:p w:rsidR="00152A89" w:rsidRDefault="00152A89">
      <w:pPr>
        <w:spacing w:line="14" w:lineRule="exact"/>
        <w:rPr>
          <w:sz w:val="20"/>
          <w:szCs w:val="20"/>
        </w:rPr>
      </w:pPr>
    </w:p>
    <w:p w:rsidR="00152A89" w:rsidRDefault="003A236F">
      <w:pPr>
        <w:spacing w:line="23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Планируемые результаты освоения обучающимися с ТНР АООП НОО дополняются результатами освоения программы коррекционной работы.</w:t>
      </w:r>
    </w:p>
    <w:p w:rsidR="00152A89" w:rsidRDefault="00152A89">
      <w:pPr>
        <w:spacing w:line="31" w:lineRule="exact"/>
        <w:rPr>
          <w:sz w:val="20"/>
          <w:szCs w:val="20"/>
        </w:rPr>
      </w:pPr>
    </w:p>
    <w:p w:rsidR="00152A89" w:rsidRDefault="003A236F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</w:p>
    <w:p w:rsidR="00152A89" w:rsidRDefault="003A236F">
      <w:pPr>
        <w:spacing w:line="220" w:lineRule="auto"/>
        <w:ind w:left="720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Планируемые результаты освоения обучающимися с тяжелыми нарушениями</w:t>
      </w:r>
      <w:proofErr w:type="gramEnd"/>
    </w:p>
    <w:p w:rsidR="00152A89" w:rsidRDefault="00152A89">
      <w:pPr>
        <w:spacing w:line="1" w:lineRule="exact"/>
        <w:rPr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5320"/>
        <w:gridCol w:w="20"/>
      </w:tblGrid>
      <w:tr w:rsidR="00152A89">
        <w:trPr>
          <w:trHeight w:val="276"/>
        </w:trPr>
        <w:tc>
          <w:tcPr>
            <w:tcW w:w="940" w:type="dxa"/>
            <w:vMerge w:val="restart"/>
            <w:vAlign w:val="bottom"/>
          </w:tcPr>
          <w:p w:rsidR="00152A89" w:rsidRDefault="003A236F">
            <w:pPr>
              <w:ind w:right="80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5"/>
                <w:szCs w:val="15"/>
              </w:rPr>
              <w:t>-</w:t>
            </w:r>
          </w:p>
        </w:tc>
        <w:tc>
          <w:tcPr>
            <w:tcW w:w="5320" w:type="dxa"/>
            <w:vAlign w:val="bottom"/>
          </w:tcPr>
          <w:p w:rsidR="00152A89" w:rsidRDefault="003A236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речи программы коррекционной работы</w:t>
            </w: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39"/>
        </w:trPr>
        <w:tc>
          <w:tcPr>
            <w:tcW w:w="940" w:type="dxa"/>
            <w:vMerge/>
            <w:vAlign w:val="bottom"/>
          </w:tcPr>
          <w:p w:rsidR="00152A89" w:rsidRDefault="00152A89">
            <w:pPr>
              <w:rPr>
                <w:sz w:val="3"/>
                <w:szCs w:val="3"/>
              </w:rPr>
            </w:pPr>
          </w:p>
        </w:tc>
        <w:tc>
          <w:tcPr>
            <w:tcW w:w="5320" w:type="dxa"/>
            <w:vAlign w:val="bottom"/>
          </w:tcPr>
          <w:p w:rsidR="00152A89" w:rsidRDefault="00152A89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52A89" w:rsidRDefault="003A236F">
      <w:pPr>
        <w:spacing w:line="233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Требования к результатам освоения программы коррекционной работы должны соответствовать требованиями ФГОС НОО, которые дополняются группой специальных требований.</w:t>
      </w:r>
    </w:p>
    <w:p w:rsidR="00152A89" w:rsidRDefault="00152A89">
      <w:pPr>
        <w:spacing w:line="15" w:lineRule="exact"/>
        <w:rPr>
          <w:sz w:val="20"/>
          <w:szCs w:val="20"/>
        </w:rPr>
      </w:pPr>
    </w:p>
    <w:p w:rsidR="00152A89" w:rsidRDefault="003A236F">
      <w:pPr>
        <w:spacing w:line="239" w:lineRule="auto"/>
        <w:ind w:firstLine="567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Требования к результатам коррекционной работы по преодолению нарушений устной речи, преодолению и профилактике нарушений чтения и письма: отсутствие дефектов звукопроизношения и умение различать правильное и неправильное произнесение звука; умение правильно воспроизводить различной сложности </w:t>
      </w:r>
      <w:proofErr w:type="spellStart"/>
      <w:r>
        <w:rPr>
          <w:rFonts w:eastAsia="Times New Roman"/>
          <w:sz w:val="24"/>
          <w:szCs w:val="24"/>
        </w:rPr>
        <w:t>звукослоговую</w:t>
      </w:r>
      <w:proofErr w:type="spellEnd"/>
      <w:r>
        <w:rPr>
          <w:rFonts w:eastAsia="Times New Roman"/>
          <w:sz w:val="24"/>
          <w:szCs w:val="24"/>
        </w:rPr>
        <w:t xml:space="preserve"> структуру слов как изолированных, так и в условиях контекста; правильное восприятие, дифференциация, осознание и адекватное использование интонационных средств выразительной четкой речи;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 xml:space="preserve">умение произвольно изменять основные акустические характеристики голоса; умение правильно осуществлять членение речевого потока посредством пауз, логического ударения, интонационной интенсивности; минимизация фонологического дефицита (умение дифференцировать на слух и в произношении звуки, близкие по </w:t>
      </w:r>
      <w:proofErr w:type="spellStart"/>
      <w:r>
        <w:rPr>
          <w:rFonts w:eastAsia="Times New Roman"/>
          <w:sz w:val="24"/>
          <w:szCs w:val="24"/>
        </w:rPr>
        <w:t>артикуляторно</w:t>
      </w:r>
      <w:proofErr w:type="spellEnd"/>
      <w:r>
        <w:rPr>
          <w:rFonts w:eastAsia="Times New Roman"/>
          <w:sz w:val="24"/>
          <w:szCs w:val="24"/>
        </w:rPr>
        <w:t>-акустическим признакам); умение осуществлять операции языкового анализа и синтеза на уровне предложения и слова; практическое владение основными закономерностями грамматического и лексического строя речи;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сформированность</w:t>
      </w:r>
      <w:proofErr w:type="spellEnd"/>
      <w:r>
        <w:rPr>
          <w:rFonts w:eastAsia="Times New Roman"/>
          <w:sz w:val="24"/>
          <w:szCs w:val="24"/>
        </w:rPr>
        <w:t xml:space="preserve"> лексической системности; умение правильно употреблять грамматические формы слов и пользоваться как продуктивными, так и непродуктивными словообразовательными моделями; овладение синтаксическими конструкциями различной сложности и их использование; владение связной речью, соответствующей законам логики, грамматики, композиции, выполняющей коммуникативную функцию; </w:t>
      </w:r>
      <w:proofErr w:type="spellStart"/>
      <w:r>
        <w:rPr>
          <w:rFonts w:eastAsia="Times New Roman"/>
          <w:sz w:val="24"/>
          <w:szCs w:val="24"/>
        </w:rPr>
        <w:t>сформированность</w:t>
      </w:r>
      <w:proofErr w:type="spellEnd"/>
      <w:r>
        <w:rPr>
          <w:rFonts w:eastAsia="Times New Roman"/>
          <w:sz w:val="24"/>
          <w:szCs w:val="24"/>
        </w:rPr>
        <w:t xml:space="preserve"> языковых операций, необходимых </w:t>
      </w:r>
      <w:proofErr w:type="gramStart"/>
      <w:r>
        <w:rPr>
          <w:rFonts w:eastAsia="Times New Roman"/>
          <w:sz w:val="24"/>
          <w:szCs w:val="24"/>
        </w:rPr>
        <w:t>для</w:t>
      </w:r>
      <w:proofErr w:type="gramEnd"/>
    </w:p>
    <w:p w:rsidR="00152A89" w:rsidRDefault="00152A89">
      <w:pPr>
        <w:spacing w:line="22" w:lineRule="exact"/>
        <w:rPr>
          <w:sz w:val="20"/>
          <w:szCs w:val="20"/>
        </w:rPr>
      </w:pPr>
    </w:p>
    <w:p w:rsidR="00152A89" w:rsidRDefault="003A236F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овладения чтением и письмом; </w:t>
      </w:r>
      <w:proofErr w:type="spellStart"/>
      <w:r>
        <w:rPr>
          <w:rFonts w:eastAsia="Times New Roman"/>
          <w:sz w:val="24"/>
          <w:szCs w:val="24"/>
        </w:rPr>
        <w:t>сформированность</w:t>
      </w:r>
      <w:proofErr w:type="spellEnd"/>
      <w:r>
        <w:rPr>
          <w:rFonts w:eastAsia="Times New Roman"/>
          <w:sz w:val="24"/>
          <w:szCs w:val="24"/>
        </w:rPr>
        <w:t xml:space="preserve"> психофизиологического, психологического, лингвистического уровней, обеспечивающих овладение чтением и письмом; владение письменной формой коммуникации (техническими и смысловыми компонентами чтения и письма); позитивное отношение и устойчивые мотивы к изучению языка; понимание роли языка в коммуникации, как основного средства человеческого общения.</w:t>
      </w:r>
    </w:p>
    <w:p w:rsidR="00152A89" w:rsidRDefault="00152A89">
      <w:pPr>
        <w:spacing w:line="2" w:lineRule="exact"/>
        <w:rPr>
          <w:sz w:val="20"/>
          <w:szCs w:val="20"/>
        </w:rPr>
      </w:pPr>
    </w:p>
    <w:p w:rsidR="00152A89" w:rsidRDefault="003A236F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Требования к результатам овладения социальной компетенцией отражают:</w:t>
      </w:r>
    </w:p>
    <w:p w:rsidR="00152A89" w:rsidRDefault="00152A89">
      <w:pPr>
        <w:spacing w:line="13" w:lineRule="exact"/>
        <w:rPr>
          <w:sz w:val="20"/>
          <w:szCs w:val="20"/>
        </w:rPr>
      </w:pPr>
    </w:p>
    <w:p w:rsidR="00152A89" w:rsidRDefault="003A236F">
      <w:pPr>
        <w:numPr>
          <w:ilvl w:val="0"/>
          <w:numId w:val="14"/>
        </w:numPr>
        <w:tabs>
          <w:tab w:val="left" w:pos="730"/>
        </w:tabs>
        <w:spacing w:line="238" w:lineRule="auto"/>
        <w:ind w:firstLine="567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развитие адекватных представлений о собственных возможностях и ограничениях, о насущно необходимом жизнеобеспечении: умение адекватно оценивать свои силы, понимать, что можно и чего нельзя: в еде, физической нагрузке, в приеме медицинских препаратов, осуществлении вакцинации; написать при необходимости SMS-сообщение; умение адекватно выбрать взрослого и обратиться к нему за помощью, точно описать возникшую проблему;</w:t>
      </w:r>
      <w:proofErr w:type="gramEnd"/>
      <w:r>
        <w:rPr>
          <w:rFonts w:eastAsia="Times New Roman"/>
          <w:sz w:val="24"/>
          <w:szCs w:val="24"/>
        </w:rPr>
        <w:t xml:space="preserve"> выделять ситуации, когда требуется привлечение родителей; умение принимать решения в области жизнеобеспечения; владение достаточным запасом фраз и определений для обозначения возникшей проблемы;</w:t>
      </w:r>
    </w:p>
    <w:p w:rsidR="00152A89" w:rsidRDefault="00152A89">
      <w:pPr>
        <w:spacing w:line="18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0"/>
          <w:numId w:val="14"/>
        </w:numPr>
        <w:tabs>
          <w:tab w:val="left" w:pos="754"/>
        </w:tabs>
        <w:spacing w:line="250" w:lineRule="auto"/>
        <w:ind w:right="20" w:firstLine="567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овладение </w:t>
      </w:r>
      <w:proofErr w:type="spellStart"/>
      <w:r>
        <w:rPr>
          <w:rFonts w:eastAsia="Times New Roman"/>
          <w:sz w:val="23"/>
          <w:szCs w:val="23"/>
        </w:rPr>
        <w:t>социально­бытовыми</w:t>
      </w:r>
      <w:proofErr w:type="spellEnd"/>
      <w:r>
        <w:rPr>
          <w:rFonts w:eastAsia="Times New Roman"/>
          <w:sz w:val="23"/>
          <w:szCs w:val="23"/>
        </w:rPr>
        <w:t xml:space="preserve"> умениями, используемыми в повседневной жизни: прогресс в самостоятельности и независимости в быту и школе; представления об устройстве домашней и школьной жизни; умение адекватно использовать лексикон, отражающий бытовой опыт и осуществлять речевое сопровождение своих действий, бытовых ситуаций; умение включаться в разнообразные повседневные школьные дела; умение адекватно</w:t>
      </w:r>
    </w:p>
    <w:p w:rsidR="00152A89" w:rsidRDefault="00152A89">
      <w:pPr>
        <w:spacing w:line="298" w:lineRule="exact"/>
        <w:rPr>
          <w:sz w:val="20"/>
          <w:szCs w:val="20"/>
        </w:rPr>
      </w:pPr>
    </w:p>
    <w:p w:rsidR="00152A89" w:rsidRDefault="003A236F">
      <w:pPr>
        <w:ind w:left="9520"/>
        <w:rPr>
          <w:sz w:val="20"/>
          <w:szCs w:val="20"/>
        </w:rPr>
      </w:pPr>
      <w:r>
        <w:rPr>
          <w:rFonts w:eastAsia="Times New Roman"/>
        </w:rPr>
        <w:t>9</w:t>
      </w:r>
    </w:p>
    <w:p w:rsidR="00152A89" w:rsidRDefault="00152A89">
      <w:pPr>
        <w:sectPr w:rsidR="00152A89">
          <w:pgSz w:w="11900" w:h="16841"/>
          <w:pgMar w:top="575" w:right="1119" w:bottom="0" w:left="1140" w:header="0" w:footer="0" w:gutter="0"/>
          <w:cols w:space="720" w:equalWidth="0">
            <w:col w:w="9640"/>
          </w:cols>
        </w:sectPr>
      </w:pPr>
    </w:p>
    <w:p w:rsidR="00152A89" w:rsidRDefault="003A236F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оценивать свои речевые возможности и ограничения при участии в общей коллективной деятельности; умение договариваться о распределении функций в совместной деятельности; стремление ребенка участвовать в подготовке и проведении праздника; владение достаточным запасом фраз и определений для участия в подготовке и проведении праздника;</w:t>
      </w:r>
    </w:p>
    <w:p w:rsidR="00152A89" w:rsidRDefault="00152A89">
      <w:pPr>
        <w:spacing w:line="14" w:lineRule="exact"/>
        <w:rPr>
          <w:sz w:val="20"/>
          <w:szCs w:val="20"/>
        </w:rPr>
      </w:pPr>
    </w:p>
    <w:p w:rsidR="00152A89" w:rsidRDefault="003A236F">
      <w:pPr>
        <w:numPr>
          <w:ilvl w:val="0"/>
          <w:numId w:val="15"/>
        </w:numPr>
        <w:tabs>
          <w:tab w:val="left" w:pos="754"/>
        </w:tabs>
        <w:spacing w:line="239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овладение навыками коммуникации: умение начать и поддержать разговор, задать вопрос, выразить свои намерения, просьбу, пожелание, опасения, завершить разговор; умение корректно выразить отказ и недовольство, благодарность, сочувствие; умение поддерживать продуктивное взаимодействие в процессе коммуникации; умение получать информацию от собеседника и уточнять ее; прогресс в развитии информативной функции речи; </w:t>
      </w:r>
      <w:proofErr w:type="gramStart"/>
      <w:r>
        <w:rPr>
          <w:rFonts w:eastAsia="Times New Roman"/>
          <w:sz w:val="24"/>
          <w:szCs w:val="24"/>
        </w:rPr>
        <w:t>умение ориентироваться в целях, задачах, средствах и условиях коммуникации в соответствии с коммуникативной установкой; позитивное отношение и устойчивая мотивация к активному использованию разнообразного арсенала средств коммуникации, вариативных речевых конструкций; готовность слушать собеседника и вести диалог; умение излагать свое мнение и аргументировать его; умение использовать коммуникацию как средство достижения цели в различных ситуациях;</w:t>
      </w:r>
      <w:proofErr w:type="gramEnd"/>
      <w:r>
        <w:rPr>
          <w:rFonts w:eastAsia="Times New Roman"/>
          <w:sz w:val="24"/>
          <w:szCs w:val="24"/>
        </w:rPr>
        <w:t xml:space="preserve"> прогресс в развитии коммуникативной функции речи;</w:t>
      </w:r>
    </w:p>
    <w:p w:rsidR="00152A89" w:rsidRDefault="00152A89">
      <w:pPr>
        <w:spacing w:line="14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0"/>
          <w:numId w:val="15"/>
        </w:numPr>
        <w:tabs>
          <w:tab w:val="left" w:pos="771"/>
        </w:tabs>
        <w:spacing w:line="239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дифференциацию и осмысление картины мира: адекватность бытового поведения ребенка с точки зрения опасности (безопасности) для себя и окружающих; способность прогнозировать последствия своих поступков; понимание значения символов, фраз и определений, обозначающих опасность и умение действовать в соответствии с их значением; осознание ценности, целостности и многообразия окружающего мира, своего места в нем; </w:t>
      </w:r>
      <w:proofErr w:type="gramStart"/>
      <w:r>
        <w:rPr>
          <w:rFonts w:eastAsia="Times New Roman"/>
          <w:sz w:val="24"/>
          <w:szCs w:val="24"/>
        </w:rPr>
        <w:t>умение устанавливать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 умение устанавливать взаимосвязь общественного порядка и уклада собственной жизни в семье и в школе, соответствовать этому порядку; наличие активности во взаимодействии с миром, понимание собственной результативности; прогресс в развитии познавательной функции речи;</w:t>
      </w:r>
      <w:proofErr w:type="gramEnd"/>
    </w:p>
    <w:p w:rsidR="00152A89" w:rsidRDefault="00152A89">
      <w:pPr>
        <w:spacing w:line="13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0"/>
          <w:numId w:val="15"/>
        </w:numPr>
        <w:tabs>
          <w:tab w:val="left" w:pos="742"/>
        </w:tabs>
        <w:spacing w:line="238" w:lineRule="auto"/>
        <w:ind w:firstLine="567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дифференциацию и осмысление адекватно возрасту своего социального окружения, принятых ценностей и социальных ролей: знание правил поведения в разных социальных ситуациях с людьми разного статуса (с близкими в семье, учителями и учениками в школе, незнакомыми людьми в транспорте и т.д.); наличие достаточного запаса фраз и определений для взаимодействия в разных социальных ситуациях и с людьми разного социального статуса;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представления о вариативности социальных отношений; готовность к участию в различных видах социального взаимодействия; овладение средствами межличностного взаимодействия; умение адекватно использовать принятые в окружении обучающегося социальные ритуалы; умение передавать свои чувства в процессе моделирования социальных отношений; прогресс в развитии регулятивной функции речи.</w:t>
      </w:r>
      <w:proofErr w:type="gramEnd"/>
    </w:p>
    <w:p w:rsidR="00152A89" w:rsidRDefault="00152A89">
      <w:pPr>
        <w:spacing w:line="16" w:lineRule="exact"/>
        <w:rPr>
          <w:sz w:val="20"/>
          <w:szCs w:val="20"/>
        </w:rPr>
      </w:pPr>
    </w:p>
    <w:p w:rsidR="00152A89" w:rsidRDefault="003A236F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1.3. Система оценки достижения </w:t>
      </w:r>
      <w:proofErr w:type="gramStart"/>
      <w:r>
        <w:rPr>
          <w:rFonts w:eastAsia="Times New Roman"/>
          <w:b/>
          <w:bCs/>
          <w:sz w:val="24"/>
          <w:szCs w:val="24"/>
        </w:rPr>
        <w:t>обучающимися</w:t>
      </w:r>
      <w:proofErr w:type="gramEnd"/>
    </w:p>
    <w:p w:rsidR="00152A89" w:rsidRDefault="00152A89">
      <w:pPr>
        <w:spacing w:line="12" w:lineRule="exact"/>
        <w:rPr>
          <w:sz w:val="20"/>
          <w:szCs w:val="20"/>
        </w:rPr>
      </w:pPr>
    </w:p>
    <w:p w:rsidR="00152A89" w:rsidRDefault="003A236F">
      <w:pPr>
        <w:numPr>
          <w:ilvl w:val="0"/>
          <w:numId w:val="16"/>
        </w:numPr>
        <w:tabs>
          <w:tab w:val="left" w:pos="315"/>
        </w:tabs>
        <w:spacing w:line="234" w:lineRule="auto"/>
        <w:ind w:left="2420" w:right="160" w:hanging="2268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тяжелыми нарушениями речи планируемых результатов освоения адаптированной основной общеобразовательной программы</w:t>
      </w:r>
    </w:p>
    <w:p w:rsidR="00152A89" w:rsidRDefault="00152A89">
      <w:pPr>
        <w:spacing w:line="2" w:lineRule="exact"/>
        <w:rPr>
          <w:sz w:val="20"/>
          <w:szCs w:val="20"/>
        </w:rPr>
      </w:pPr>
    </w:p>
    <w:p w:rsidR="00152A89" w:rsidRDefault="003A236F">
      <w:pPr>
        <w:ind w:left="30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начального общего образования</w:t>
      </w:r>
    </w:p>
    <w:p w:rsidR="00152A89" w:rsidRDefault="003A236F">
      <w:pPr>
        <w:spacing w:line="235" w:lineRule="auto"/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Система оценки достижения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 xml:space="preserve"> с ТНР планируемых результатов освоения</w:t>
      </w:r>
    </w:p>
    <w:p w:rsidR="00152A89" w:rsidRDefault="00152A89">
      <w:pPr>
        <w:spacing w:line="1" w:lineRule="exact"/>
        <w:rPr>
          <w:sz w:val="20"/>
          <w:szCs w:val="20"/>
        </w:rPr>
      </w:pPr>
    </w:p>
    <w:p w:rsidR="00152A89" w:rsidRDefault="003A236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АООП НОО соответствует ФГОС НОО.</w:t>
      </w:r>
    </w:p>
    <w:p w:rsidR="00152A89" w:rsidRDefault="00152A89">
      <w:pPr>
        <w:spacing w:line="13" w:lineRule="exact"/>
        <w:rPr>
          <w:sz w:val="20"/>
          <w:szCs w:val="20"/>
        </w:rPr>
      </w:pPr>
    </w:p>
    <w:p w:rsidR="00152A89" w:rsidRDefault="003A236F">
      <w:pPr>
        <w:spacing w:line="23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Система оценки достижения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 xml:space="preserve"> с ТНР планируемых результатов освоения АООП НОО позволяет вести оценку предметных, </w:t>
      </w:r>
      <w:proofErr w:type="spellStart"/>
      <w:r>
        <w:rPr>
          <w:rFonts w:eastAsia="Times New Roman"/>
          <w:sz w:val="24"/>
          <w:szCs w:val="24"/>
        </w:rPr>
        <w:t>метапредметных</w:t>
      </w:r>
      <w:proofErr w:type="spellEnd"/>
      <w:r>
        <w:rPr>
          <w:rFonts w:eastAsia="Times New Roman"/>
          <w:sz w:val="24"/>
          <w:szCs w:val="24"/>
        </w:rPr>
        <w:t xml:space="preserve"> и личностных результатов; в том числе итоговую оценку, обучающихся с ТНР, освоивших АООП НОО.</w:t>
      </w:r>
    </w:p>
    <w:p w:rsidR="00152A89" w:rsidRDefault="00152A89">
      <w:pPr>
        <w:spacing w:line="14" w:lineRule="exact"/>
        <w:rPr>
          <w:sz w:val="20"/>
          <w:szCs w:val="20"/>
        </w:rPr>
      </w:pPr>
    </w:p>
    <w:p w:rsidR="00152A89" w:rsidRDefault="003A236F">
      <w:pPr>
        <w:spacing w:line="237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Система оценки достижения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 xml:space="preserve"> с ТНР планируемых результатов освоения АООП НОО должна предусматривать оценку достижения обучающимися с ТНР планируемых результатов освоения программы коррекционной работы в поддержке освоения АООП НОО, обеспечивающих удовлетворение особых образовательных потребностей обучающихся, успешность в развитии различных видов деятельности.</w:t>
      </w: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312" w:lineRule="exact"/>
        <w:rPr>
          <w:sz w:val="20"/>
          <w:szCs w:val="20"/>
        </w:rPr>
      </w:pPr>
    </w:p>
    <w:p w:rsidR="00152A89" w:rsidRDefault="003A236F">
      <w:pPr>
        <w:spacing w:line="234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Оценка достижения </w:t>
      </w:r>
      <w:proofErr w:type="gramStart"/>
      <w:r>
        <w:rPr>
          <w:rFonts w:eastAsia="Times New Roman"/>
          <w:b/>
          <w:bCs/>
          <w:sz w:val="24"/>
          <w:szCs w:val="24"/>
        </w:rPr>
        <w:t>обучающимися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с ТНР планируемых результатов освоения программы коррекционной работы</w:t>
      </w: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43" w:lineRule="exact"/>
        <w:rPr>
          <w:sz w:val="20"/>
          <w:szCs w:val="20"/>
        </w:rPr>
      </w:pPr>
    </w:p>
    <w:p w:rsidR="00152A89" w:rsidRDefault="003A236F">
      <w:pPr>
        <w:ind w:left="9420"/>
        <w:rPr>
          <w:sz w:val="20"/>
          <w:szCs w:val="20"/>
        </w:rPr>
      </w:pPr>
      <w:r>
        <w:rPr>
          <w:rFonts w:eastAsia="Times New Roman"/>
        </w:rPr>
        <w:t>10</w:t>
      </w:r>
    </w:p>
    <w:p w:rsidR="00152A89" w:rsidRDefault="00152A89">
      <w:pPr>
        <w:sectPr w:rsidR="00152A89">
          <w:pgSz w:w="11900" w:h="16841"/>
          <w:pgMar w:top="575" w:right="1119" w:bottom="0" w:left="1140" w:header="0" w:footer="0" w:gutter="0"/>
          <w:cols w:space="720" w:equalWidth="0">
            <w:col w:w="9640"/>
          </w:cols>
        </w:sectPr>
      </w:pPr>
    </w:p>
    <w:p w:rsidR="00152A89" w:rsidRDefault="003A236F">
      <w:pPr>
        <w:spacing w:line="237" w:lineRule="auto"/>
        <w:ind w:firstLine="567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lastRenderedPageBreak/>
        <w:t>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развития, оптимального для обучающегося при реализации вариативных форм логопедического воздействия (подгрупповые, индивидуальные логопедические занятия) с сохранением базового объема знаний и умений в области общеобразовательной подготовки.</w:t>
      </w:r>
      <w:proofErr w:type="gramEnd"/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3" w:lineRule="exact"/>
        <w:rPr>
          <w:sz w:val="20"/>
          <w:szCs w:val="20"/>
        </w:rPr>
      </w:pPr>
    </w:p>
    <w:p w:rsidR="00152A89" w:rsidRDefault="003A236F">
      <w:pPr>
        <w:numPr>
          <w:ilvl w:val="0"/>
          <w:numId w:val="17"/>
        </w:numPr>
        <w:tabs>
          <w:tab w:val="left" w:pos="3760"/>
        </w:tabs>
        <w:ind w:left="3760" w:hanging="238"/>
        <w:rPr>
          <w:rFonts w:eastAsia="Times New Roman"/>
          <w:b/>
          <w:bCs/>
          <w:color w:val="00000A"/>
          <w:sz w:val="24"/>
          <w:szCs w:val="24"/>
        </w:rPr>
      </w:pPr>
      <w:r>
        <w:rPr>
          <w:rFonts w:eastAsia="Times New Roman"/>
          <w:b/>
          <w:bCs/>
          <w:color w:val="00000A"/>
          <w:sz w:val="24"/>
          <w:szCs w:val="24"/>
        </w:rPr>
        <w:t>Содержательный раздел</w:t>
      </w:r>
    </w:p>
    <w:p w:rsidR="00152A89" w:rsidRDefault="00152A89">
      <w:pPr>
        <w:spacing w:line="135" w:lineRule="exact"/>
        <w:rPr>
          <w:sz w:val="20"/>
          <w:szCs w:val="20"/>
        </w:rPr>
      </w:pPr>
    </w:p>
    <w:p w:rsidR="00152A89" w:rsidRDefault="003A236F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формирования универсальных учебных действий, программа отдельных учебных предметов и курсов внеурочной деятельности, программа духовно-нравственного развития, воспитания обучающихся с ТНР, программа формирования экологической культуры, здорового и безопасного образа жизни, программа внеурочной деятельности соответствуют ФГОС НОО.</w:t>
      </w:r>
    </w:p>
    <w:p w:rsidR="00152A89" w:rsidRDefault="00152A89">
      <w:pPr>
        <w:spacing w:line="5" w:lineRule="exact"/>
        <w:rPr>
          <w:sz w:val="20"/>
          <w:szCs w:val="20"/>
        </w:rPr>
      </w:pPr>
    </w:p>
    <w:p w:rsidR="00152A89" w:rsidRDefault="003A236F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Структура АООП НОО предполагает введение программы коррекционной работы.</w:t>
      </w:r>
    </w:p>
    <w:p w:rsidR="00152A89" w:rsidRDefault="00152A89">
      <w:pPr>
        <w:spacing w:line="281" w:lineRule="exact"/>
        <w:rPr>
          <w:sz w:val="20"/>
          <w:szCs w:val="20"/>
        </w:rPr>
      </w:pPr>
    </w:p>
    <w:p w:rsidR="00152A89" w:rsidRDefault="003A236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Программа коррекционной работы</w:t>
      </w:r>
    </w:p>
    <w:p w:rsidR="00152A89" w:rsidRDefault="00152A89">
      <w:pPr>
        <w:spacing w:line="135" w:lineRule="exact"/>
        <w:rPr>
          <w:sz w:val="20"/>
          <w:szCs w:val="20"/>
        </w:rPr>
      </w:pPr>
    </w:p>
    <w:p w:rsidR="00152A89" w:rsidRDefault="003A236F">
      <w:pPr>
        <w:spacing w:line="230" w:lineRule="auto"/>
        <w:ind w:firstLine="6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написана с учётом программно-методического, кадрового, информационного и материально-технического обеспечения образовательного учреждения.</w:t>
      </w:r>
    </w:p>
    <w:p w:rsidR="00152A89" w:rsidRDefault="003A236F">
      <w:pPr>
        <w:spacing w:line="236" w:lineRule="auto"/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 программы:</w:t>
      </w:r>
    </w:p>
    <w:p w:rsidR="00152A89" w:rsidRDefault="00152A89">
      <w:pPr>
        <w:spacing w:line="18" w:lineRule="exact"/>
        <w:rPr>
          <w:sz w:val="20"/>
          <w:szCs w:val="20"/>
        </w:rPr>
      </w:pPr>
    </w:p>
    <w:p w:rsidR="00152A89" w:rsidRDefault="003A236F">
      <w:pPr>
        <w:spacing w:line="234" w:lineRule="auto"/>
        <w:ind w:right="40" w:firstLine="62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Программа коррекционной работы в соответствии со Стандартом направлена на создание системы комплексной помощи обучающимся с ТНР в освоении адаптированной основной общеобразовательной программы начального общего образования, коррекцию недостатков в физическом и (или) психическом и речевом развитии обучающихся, их социальную адаптацию.</w:t>
      </w:r>
      <w:proofErr w:type="gramEnd"/>
    </w:p>
    <w:p w:rsidR="00152A89" w:rsidRDefault="00152A89">
      <w:pPr>
        <w:spacing w:line="3" w:lineRule="exact"/>
        <w:rPr>
          <w:sz w:val="20"/>
          <w:szCs w:val="20"/>
        </w:rPr>
      </w:pPr>
    </w:p>
    <w:p w:rsidR="00152A89" w:rsidRDefault="003A236F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коррекционной работы обеспечивает:</w:t>
      </w:r>
    </w:p>
    <w:p w:rsidR="00152A89" w:rsidRDefault="00152A89">
      <w:pPr>
        <w:spacing w:line="17" w:lineRule="exact"/>
        <w:rPr>
          <w:sz w:val="20"/>
          <w:szCs w:val="20"/>
        </w:rPr>
      </w:pPr>
    </w:p>
    <w:p w:rsidR="00152A89" w:rsidRDefault="003A236F">
      <w:pPr>
        <w:numPr>
          <w:ilvl w:val="1"/>
          <w:numId w:val="18"/>
        </w:numPr>
        <w:tabs>
          <w:tab w:val="left" w:pos="869"/>
        </w:tabs>
        <w:spacing w:line="231" w:lineRule="auto"/>
        <w:ind w:right="20" w:firstLine="6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выявление особых образовательных потребностей обучающихся с ТНР, обусловленных недостатками в их физическом и (или) психическом (речевом) развитии;</w:t>
      </w:r>
    </w:p>
    <w:p w:rsidR="00152A89" w:rsidRDefault="00152A89">
      <w:pPr>
        <w:spacing w:line="15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1"/>
          <w:numId w:val="18"/>
        </w:numPr>
        <w:tabs>
          <w:tab w:val="left" w:pos="869"/>
        </w:tabs>
        <w:spacing w:line="234" w:lineRule="auto"/>
        <w:ind w:firstLine="62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осуществление индивидуально-ориентированной психолого-медико-педагогической помощи обучающимся с ТНР с учетом психофизического и речевого развития и индивидуальных возможностей обучающихся (в соответствии с рекомендациями психолого-медико-педагогической комиссии);</w:t>
      </w:r>
      <w:proofErr w:type="gramEnd"/>
    </w:p>
    <w:p w:rsidR="00152A89" w:rsidRDefault="00152A89">
      <w:pPr>
        <w:spacing w:line="18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1"/>
          <w:numId w:val="18"/>
        </w:numPr>
        <w:tabs>
          <w:tab w:val="left" w:pos="869"/>
        </w:tabs>
        <w:spacing w:line="232" w:lineRule="auto"/>
        <w:ind w:firstLine="6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возможность освоения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 xml:space="preserve"> с ТНР адаптированной основной общеобразовательной программы начального общего образования и их интеграции в образовательной организации;</w:t>
      </w:r>
    </w:p>
    <w:p w:rsidR="00152A89" w:rsidRDefault="00152A89">
      <w:pPr>
        <w:spacing w:line="22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1"/>
          <w:numId w:val="18"/>
        </w:numPr>
        <w:tabs>
          <w:tab w:val="left" w:pos="869"/>
        </w:tabs>
        <w:spacing w:line="232" w:lineRule="auto"/>
        <w:ind w:right="40" w:firstLine="6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специальных условий обучения и воспитания, позволяющих учитывать особые образовательные потребности детей с ТНР посредством индивидуализации и дифференциации образовательного процесса.</w:t>
      </w:r>
    </w:p>
    <w:p w:rsidR="00152A89" w:rsidRDefault="00152A89">
      <w:pPr>
        <w:spacing w:line="3" w:lineRule="exact"/>
        <w:rPr>
          <w:rFonts w:eastAsia="Times New Roman"/>
          <w:sz w:val="24"/>
          <w:szCs w:val="24"/>
        </w:rPr>
      </w:pPr>
    </w:p>
    <w:p w:rsidR="00152A89" w:rsidRDefault="003A236F">
      <w:pPr>
        <w:spacing w:line="237" w:lineRule="auto"/>
        <w:ind w:left="6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Задачи программы:</w:t>
      </w:r>
    </w:p>
    <w:p w:rsidR="00152A89" w:rsidRDefault="00152A89">
      <w:pPr>
        <w:spacing w:line="18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1"/>
          <w:numId w:val="18"/>
        </w:numPr>
        <w:tabs>
          <w:tab w:val="left" w:pos="869"/>
        </w:tabs>
        <w:spacing w:line="231" w:lineRule="auto"/>
        <w:ind w:right="40" w:firstLine="6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своевременное выявление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с трудностями адаптации в образовательно-воспитательном процессе;</w:t>
      </w:r>
    </w:p>
    <w:p w:rsidR="00152A89" w:rsidRDefault="00152A89">
      <w:pPr>
        <w:spacing w:line="18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1"/>
          <w:numId w:val="18"/>
        </w:numPr>
        <w:tabs>
          <w:tab w:val="left" w:pos="869"/>
        </w:tabs>
        <w:spacing w:line="241" w:lineRule="auto"/>
        <w:ind w:right="1180" w:firstLine="62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определение особых образовательных потребностей обучающихся с ТНР, обусловленных уровнем их речевого развития и механизмом речевой патологии;</w:t>
      </w:r>
    </w:p>
    <w:p w:rsidR="00152A89" w:rsidRDefault="00152A89">
      <w:pPr>
        <w:spacing w:line="16" w:lineRule="exact"/>
        <w:rPr>
          <w:rFonts w:eastAsia="Times New Roman"/>
          <w:sz w:val="23"/>
          <w:szCs w:val="23"/>
        </w:rPr>
      </w:pPr>
    </w:p>
    <w:p w:rsidR="00152A89" w:rsidRDefault="003A236F">
      <w:pPr>
        <w:numPr>
          <w:ilvl w:val="1"/>
          <w:numId w:val="18"/>
        </w:numPr>
        <w:tabs>
          <w:tab w:val="left" w:pos="869"/>
        </w:tabs>
        <w:spacing w:line="233" w:lineRule="auto"/>
        <w:ind w:right="40" w:firstLine="6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возможностей обучающихся с ТНР в освоении адаптированной основной общеобразовательной программы начального общего образования и интегрировании в образовательный процесс с учетом степени выраженности и механизма речевого недоразвития;</w:t>
      </w:r>
    </w:p>
    <w:p w:rsidR="00152A89" w:rsidRDefault="00152A89">
      <w:pPr>
        <w:spacing w:line="20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1"/>
          <w:numId w:val="18"/>
        </w:numPr>
        <w:tabs>
          <w:tab w:val="left" w:pos="869"/>
        </w:tabs>
        <w:spacing w:line="234" w:lineRule="auto"/>
        <w:ind w:firstLine="6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и реализация условий, нормализующих анализаторную, аналитико-синтетическую и регуляторную деятельность на основе координации педагогических, психологических и медицинских средств воздействия в процессе комплексной психолого-медико-педагогической коррекции;</w:t>
      </w:r>
    </w:p>
    <w:p w:rsidR="00152A89" w:rsidRDefault="00152A89">
      <w:pPr>
        <w:spacing w:line="10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1"/>
          <w:numId w:val="18"/>
        </w:numPr>
        <w:tabs>
          <w:tab w:val="left" w:pos="860"/>
        </w:tabs>
        <w:spacing w:line="232" w:lineRule="auto"/>
        <w:ind w:left="860" w:right="16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оказание родителям (законным представителям)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с ТНР консультативной</w:t>
      </w:r>
    </w:p>
    <w:p w:rsidR="00152A89" w:rsidRDefault="00152A89">
      <w:pPr>
        <w:spacing w:line="18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0"/>
          <w:numId w:val="18"/>
        </w:numPr>
        <w:tabs>
          <w:tab w:val="left" w:pos="212"/>
        </w:tabs>
        <w:spacing w:line="230" w:lineRule="auto"/>
        <w:ind w:righ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методической помощи по медицинским, социальным, психологическим, правовым и другим вопросам.</w:t>
      </w: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64" w:lineRule="exact"/>
        <w:rPr>
          <w:sz w:val="20"/>
          <w:szCs w:val="20"/>
        </w:rPr>
      </w:pPr>
    </w:p>
    <w:p w:rsidR="00152A89" w:rsidRDefault="003A236F">
      <w:pPr>
        <w:ind w:left="9420"/>
        <w:rPr>
          <w:sz w:val="20"/>
          <w:szCs w:val="20"/>
        </w:rPr>
      </w:pPr>
      <w:r>
        <w:rPr>
          <w:rFonts w:eastAsia="Times New Roman"/>
        </w:rPr>
        <w:t>11</w:t>
      </w:r>
    </w:p>
    <w:p w:rsidR="00152A89" w:rsidRDefault="00152A89">
      <w:pPr>
        <w:sectPr w:rsidR="00152A89">
          <w:pgSz w:w="11900" w:h="16841"/>
          <w:pgMar w:top="575" w:right="1119" w:bottom="0" w:left="1140" w:header="0" w:footer="0" w:gutter="0"/>
          <w:cols w:space="720" w:equalWidth="0">
            <w:col w:w="9640"/>
          </w:cols>
        </w:sectPr>
      </w:pPr>
    </w:p>
    <w:p w:rsidR="00152A89" w:rsidRDefault="003A236F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Программа коррекционной работы предусматривает:</w:t>
      </w:r>
    </w:p>
    <w:p w:rsidR="00152A89" w:rsidRDefault="00152A89">
      <w:pPr>
        <w:spacing w:line="17" w:lineRule="exact"/>
        <w:rPr>
          <w:sz w:val="20"/>
          <w:szCs w:val="20"/>
        </w:rPr>
      </w:pPr>
    </w:p>
    <w:p w:rsidR="00152A89" w:rsidRDefault="003A236F">
      <w:pPr>
        <w:numPr>
          <w:ilvl w:val="2"/>
          <w:numId w:val="19"/>
        </w:numPr>
        <w:tabs>
          <w:tab w:val="left" w:pos="869"/>
        </w:tabs>
        <w:spacing w:line="234" w:lineRule="auto"/>
        <w:ind w:firstLine="6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реализацию образовательной организацией коррекционно-развивающей области через специальные курсы и индивидуальную/подгрупповую логопедическую работу, обеспечивающих удовлетворение особых образовательных потребностей обучающихся с ТНР, преодоление неречевых и речевых расстройств в синдроме речевой патологии;</w:t>
      </w:r>
    </w:p>
    <w:p w:rsidR="00152A89" w:rsidRDefault="00152A89">
      <w:pPr>
        <w:spacing w:line="20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2"/>
          <w:numId w:val="19"/>
        </w:numPr>
        <w:tabs>
          <w:tab w:val="left" w:pos="869"/>
        </w:tabs>
        <w:spacing w:line="234" w:lineRule="auto"/>
        <w:ind w:right="20" w:firstLine="6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обеспечение коррекционной направленности общеобразовательных предметов и воспитательных мероприятий, что позволяет </w:t>
      </w:r>
      <w:proofErr w:type="gramStart"/>
      <w:r>
        <w:rPr>
          <w:rFonts w:eastAsia="Times New Roman"/>
          <w:sz w:val="24"/>
          <w:szCs w:val="24"/>
        </w:rPr>
        <w:t>обучающимся</w:t>
      </w:r>
      <w:proofErr w:type="gramEnd"/>
      <w:r>
        <w:rPr>
          <w:rFonts w:eastAsia="Times New Roman"/>
          <w:sz w:val="24"/>
          <w:szCs w:val="24"/>
        </w:rPr>
        <w:t xml:space="preserve"> с ТНР самостоятельно повышать свои компенсаторные, адаптационные возможности в условиях урочной и внеурочной деятельности;</w:t>
      </w:r>
    </w:p>
    <w:p w:rsidR="00152A89" w:rsidRDefault="00152A89">
      <w:pPr>
        <w:spacing w:line="18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2"/>
          <w:numId w:val="19"/>
        </w:numPr>
        <w:tabs>
          <w:tab w:val="left" w:pos="869"/>
        </w:tabs>
        <w:spacing w:line="232" w:lineRule="auto"/>
        <w:ind w:right="40" w:firstLine="6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возможность адаптации основной общеобразовательной программы при изучении всех учебных предметов с учетом необходимости коррекции речевых нарушений и совершенствования коммуникативных навыков обучающихся с ТНР;</w:t>
      </w:r>
    </w:p>
    <w:p w:rsidR="00152A89" w:rsidRDefault="00152A89">
      <w:pPr>
        <w:spacing w:line="22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2"/>
          <w:numId w:val="19"/>
        </w:numPr>
        <w:tabs>
          <w:tab w:val="left" w:pos="869"/>
        </w:tabs>
        <w:spacing w:line="232" w:lineRule="auto"/>
        <w:ind w:right="20" w:firstLine="6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организацию и проведение мероприятий, обеспечивающих реализацию «обходных путей» коррекционного воздействия на речевые процессы, повышающих контроль за </w:t>
      </w:r>
      <w:proofErr w:type="gramStart"/>
      <w:r>
        <w:rPr>
          <w:rFonts w:eastAsia="Times New Roman"/>
          <w:sz w:val="24"/>
          <w:szCs w:val="24"/>
        </w:rPr>
        <w:t>устной</w:t>
      </w:r>
      <w:proofErr w:type="gramEnd"/>
    </w:p>
    <w:p w:rsidR="00152A89" w:rsidRDefault="00152A89">
      <w:pPr>
        <w:spacing w:line="1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0"/>
          <w:numId w:val="19"/>
        </w:numPr>
        <w:tabs>
          <w:tab w:val="left" w:pos="200"/>
        </w:tabs>
        <w:spacing w:line="233" w:lineRule="auto"/>
        <w:ind w:left="200" w:hanging="19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письменной речью;</w:t>
      </w:r>
    </w:p>
    <w:p w:rsidR="00152A89" w:rsidRDefault="00152A89">
      <w:pPr>
        <w:spacing w:line="10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2"/>
          <w:numId w:val="19"/>
        </w:numPr>
        <w:tabs>
          <w:tab w:val="left" w:pos="869"/>
        </w:tabs>
        <w:spacing w:line="234" w:lineRule="auto"/>
        <w:ind w:right="40" w:firstLine="61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реализацию механизма взаимодействия в разработке и осуществлении коррекционных мероприятий учителей, специалистов в области коррекционной педагогики, медицинских работников образовательной организации и других организаций, специализирующихся в области семьи и других институтов общества;</w:t>
      </w:r>
    </w:p>
    <w:p w:rsidR="00152A89" w:rsidRDefault="00152A89">
      <w:pPr>
        <w:spacing w:line="16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2"/>
          <w:numId w:val="19"/>
        </w:numPr>
        <w:tabs>
          <w:tab w:val="left" w:pos="876"/>
        </w:tabs>
        <w:spacing w:line="232" w:lineRule="auto"/>
        <w:ind w:firstLine="61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психолого-педагогическое сопровождение семьи (законных представителей) с целью ее активного включения в коррекционно-развивающую работу с </w:t>
      </w:r>
      <w:proofErr w:type="gramStart"/>
      <w:r>
        <w:rPr>
          <w:rFonts w:eastAsia="Times New Roman"/>
          <w:sz w:val="24"/>
          <w:szCs w:val="24"/>
        </w:rPr>
        <w:t>обучающимся</w:t>
      </w:r>
      <w:proofErr w:type="gramEnd"/>
      <w:r>
        <w:rPr>
          <w:rFonts w:eastAsia="Times New Roman"/>
          <w:sz w:val="24"/>
          <w:szCs w:val="24"/>
        </w:rPr>
        <w:t>; организацию партнерских отношений с родителями (законными представителями).</w:t>
      </w:r>
    </w:p>
    <w:p w:rsidR="00152A89" w:rsidRDefault="00152A89">
      <w:pPr>
        <w:spacing w:line="3" w:lineRule="exact"/>
        <w:rPr>
          <w:rFonts w:eastAsia="Times New Roman"/>
          <w:sz w:val="24"/>
          <w:szCs w:val="24"/>
        </w:rPr>
      </w:pPr>
    </w:p>
    <w:p w:rsidR="00152A89" w:rsidRDefault="003A236F">
      <w:pPr>
        <w:ind w:left="6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программы коррекционной работы определяют следующие принципы:</w:t>
      </w:r>
    </w:p>
    <w:p w:rsidR="00152A89" w:rsidRDefault="00152A89">
      <w:pPr>
        <w:spacing w:line="17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1"/>
          <w:numId w:val="19"/>
        </w:numPr>
        <w:tabs>
          <w:tab w:val="left" w:pos="740"/>
        </w:tabs>
        <w:spacing w:line="232" w:lineRule="auto"/>
        <w:ind w:right="100" w:firstLine="6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Соблюдение интересов ребёнка. 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152A89" w:rsidRDefault="00152A89">
      <w:pPr>
        <w:spacing w:line="13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1"/>
          <w:numId w:val="19"/>
        </w:numPr>
        <w:tabs>
          <w:tab w:val="left" w:pos="747"/>
        </w:tabs>
        <w:spacing w:line="235" w:lineRule="auto"/>
        <w:ind w:right="20" w:firstLine="6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Системность.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</w:t>
      </w:r>
    </w:p>
    <w:p w:rsidR="00152A89" w:rsidRDefault="00152A89">
      <w:pPr>
        <w:spacing w:line="20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1"/>
          <w:numId w:val="19"/>
        </w:numPr>
        <w:tabs>
          <w:tab w:val="left" w:pos="886"/>
        </w:tabs>
        <w:spacing w:line="232" w:lineRule="auto"/>
        <w:ind w:right="40" w:firstLine="6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Непрерывность.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152A89" w:rsidRDefault="00152A89">
      <w:pPr>
        <w:spacing w:line="22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1"/>
          <w:numId w:val="19"/>
        </w:numPr>
        <w:tabs>
          <w:tab w:val="left" w:pos="740"/>
        </w:tabs>
        <w:spacing w:line="231" w:lineRule="auto"/>
        <w:ind w:right="60" w:firstLine="6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Вариативность. Принцип предполагает создание вариативных условий для получения образования детьми, имеющими умеренно ограниченные возможности здоровья.</w:t>
      </w:r>
    </w:p>
    <w:p w:rsidR="00152A89" w:rsidRDefault="00152A89">
      <w:pPr>
        <w:spacing w:line="15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1"/>
          <w:numId w:val="19"/>
        </w:numPr>
        <w:tabs>
          <w:tab w:val="left" w:pos="788"/>
        </w:tabs>
        <w:spacing w:line="234" w:lineRule="auto"/>
        <w:ind w:firstLine="6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Рекомендательный характер оказания помощи. Принцип обеспечивает соблюдение гарантированных законодательством прав родителей (законных представителей) детей с умеренно ограниченными возможностями здоровья выбирать формы получения детьми образования, защищать законные права и интересы детей.</w:t>
      </w:r>
    </w:p>
    <w:p w:rsidR="00152A89" w:rsidRDefault="00152A89">
      <w:pPr>
        <w:spacing w:line="272" w:lineRule="exact"/>
        <w:rPr>
          <w:sz w:val="20"/>
          <w:szCs w:val="20"/>
        </w:rPr>
      </w:pPr>
    </w:p>
    <w:p w:rsidR="00152A89" w:rsidRDefault="003A236F">
      <w:pPr>
        <w:ind w:lef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Направления работы:</w:t>
      </w:r>
    </w:p>
    <w:p w:rsidR="00152A89" w:rsidRDefault="00152A89">
      <w:pPr>
        <w:spacing w:line="19" w:lineRule="exact"/>
        <w:rPr>
          <w:sz w:val="20"/>
          <w:szCs w:val="20"/>
        </w:rPr>
      </w:pPr>
    </w:p>
    <w:p w:rsidR="00152A89" w:rsidRDefault="003A236F">
      <w:pPr>
        <w:spacing w:line="232" w:lineRule="auto"/>
        <w:ind w:right="200" w:firstLine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коррекционной работы на ступени начального общего образования включает в себя взаимосвязанные направления. Данные направления отражают её основное содержание:</w:t>
      </w:r>
    </w:p>
    <w:p w:rsidR="00152A89" w:rsidRDefault="00152A89">
      <w:pPr>
        <w:spacing w:line="16" w:lineRule="exact"/>
        <w:rPr>
          <w:sz w:val="20"/>
          <w:szCs w:val="20"/>
        </w:rPr>
      </w:pPr>
    </w:p>
    <w:p w:rsidR="00152A89" w:rsidRDefault="003A236F">
      <w:pPr>
        <w:numPr>
          <w:ilvl w:val="1"/>
          <w:numId w:val="20"/>
        </w:numPr>
        <w:tabs>
          <w:tab w:val="left" w:pos="792"/>
        </w:tabs>
        <w:spacing w:line="234" w:lineRule="auto"/>
        <w:ind w:right="20" w:firstLine="6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диагностическая работа обеспечивает своевременное выявление у обучающихся с ТНР особых потребностей в адаптации к освоению адаптированной основной общеобразовательной программы начального общего образования, проведение комплексного обследования и подготовку рекомендаций по оказанию психолого-медико-педагогической помощи в условиях образовательной организации;</w:t>
      </w:r>
    </w:p>
    <w:p w:rsidR="00152A89" w:rsidRDefault="00152A89">
      <w:pPr>
        <w:spacing w:line="27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1"/>
          <w:numId w:val="20"/>
        </w:numPr>
        <w:tabs>
          <w:tab w:val="left" w:pos="778"/>
        </w:tabs>
        <w:spacing w:line="232" w:lineRule="auto"/>
        <w:ind w:right="20" w:firstLine="6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коррекционно-развивающая работа обеспечивает оказание своевременной адресной специализированной помощи в освоении содержания образования и коррекцию недостатков</w:t>
      </w:r>
    </w:p>
    <w:p w:rsidR="00152A89" w:rsidRDefault="00152A89">
      <w:pPr>
        <w:spacing w:line="8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0"/>
          <w:numId w:val="20"/>
        </w:numPr>
        <w:tabs>
          <w:tab w:val="left" w:pos="216"/>
        </w:tabs>
        <w:spacing w:line="233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физическом и (или) психическом, речевом развитии обучающихся с ТНР; способствует формированию универсальных учебных действий </w:t>
      </w:r>
      <w:proofErr w:type="gramStart"/>
      <w:r>
        <w:rPr>
          <w:rFonts w:eastAsia="Times New Roman"/>
          <w:sz w:val="24"/>
          <w:szCs w:val="24"/>
        </w:rPr>
        <w:t>у</w:t>
      </w:r>
      <w:proofErr w:type="gramEnd"/>
      <w:r>
        <w:rPr>
          <w:rFonts w:eastAsia="Times New Roman"/>
          <w:sz w:val="24"/>
          <w:szCs w:val="24"/>
        </w:rPr>
        <w:t xml:space="preserve"> обучающихся (личностных, регулятивных, познавательных, коммуникативных);</w:t>
      </w: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315" w:lineRule="exact"/>
        <w:rPr>
          <w:sz w:val="20"/>
          <w:szCs w:val="20"/>
        </w:rPr>
      </w:pPr>
    </w:p>
    <w:p w:rsidR="00152A89" w:rsidRDefault="003A236F">
      <w:pPr>
        <w:jc w:val="right"/>
        <w:rPr>
          <w:sz w:val="20"/>
          <w:szCs w:val="20"/>
        </w:rPr>
      </w:pPr>
      <w:r>
        <w:rPr>
          <w:rFonts w:eastAsia="Times New Roman"/>
        </w:rPr>
        <w:t>12</w:t>
      </w:r>
    </w:p>
    <w:p w:rsidR="00152A89" w:rsidRDefault="00152A89">
      <w:pPr>
        <w:sectPr w:rsidR="00152A89">
          <w:pgSz w:w="11900" w:h="16841"/>
          <w:pgMar w:top="563" w:right="1119" w:bottom="0" w:left="1140" w:header="0" w:footer="0" w:gutter="0"/>
          <w:cols w:space="720" w:equalWidth="0">
            <w:col w:w="9640"/>
          </w:cols>
        </w:sectPr>
      </w:pPr>
    </w:p>
    <w:p w:rsidR="00152A89" w:rsidRDefault="003A236F">
      <w:pPr>
        <w:numPr>
          <w:ilvl w:val="0"/>
          <w:numId w:val="21"/>
        </w:numPr>
        <w:tabs>
          <w:tab w:val="left" w:pos="440"/>
        </w:tabs>
        <w:spacing w:line="237" w:lineRule="auto"/>
        <w:ind w:left="-300" w:right="220" w:firstLine="6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консультативная работа обеспечивает у обучающихся с ТНР особых потребностей в адаптации к освоению адаптированной основной общеобразовательной программы начального общего образования, проведение комплексного обследования и подготовку рекомендаций по оказанию психолого-медико-педагогической помощи в условиях образовательной организации;</w:t>
      </w:r>
    </w:p>
    <w:p w:rsidR="00152A89" w:rsidRDefault="00152A89">
      <w:pPr>
        <w:spacing w:line="20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0"/>
          <w:numId w:val="21"/>
        </w:numPr>
        <w:tabs>
          <w:tab w:val="left" w:pos="521"/>
        </w:tabs>
        <w:spacing w:line="242" w:lineRule="auto"/>
        <w:ind w:left="-300" w:right="20" w:firstLine="60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информационно-просветительская работа по вопросам, связанным с особенностями образовательного процесса для данной категории детей, со всеми участниками образовательной деятельности – обучающимися (как имеющими, так и не имеющими </w:t>
      </w:r>
      <w:proofErr w:type="spellStart"/>
      <w:r>
        <w:rPr>
          <w:rFonts w:eastAsia="Times New Roman"/>
          <w:sz w:val="23"/>
          <w:szCs w:val="23"/>
        </w:rPr>
        <w:t>дезадаптивные</w:t>
      </w:r>
      <w:proofErr w:type="spellEnd"/>
      <w:r>
        <w:rPr>
          <w:rFonts w:eastAsia="Times New Roman"/>
          <w:sz w:val="23"/>
          <w:szCs w:val="23"/>
        </w:rPr>
        <w:t xml:space="preserve"> особенности развития), их родителями (законными представителями), педагогическими работниками.</w:t>
      </w:r>
    </w:p>
    <w:p w:rsidR="00152A89" w:rsidRDefault="00152A89">
      <w:pPr>
        <w:spacing w:line="19" w:lineRule="exact"/>
        <w:rPr>
          <w:rFonts w:eastAsia="Times New Roman"/>
          <w:sz w:val="23"/>
          <w:szCs w:val="23"/>
        </w:rPr>
      </w:pPr>
    </w:p>
    <w:p w:rsidR="00152A89" w:rsidRDefault="003A236F">
      <w:pPr>
        <w:spacing w:line="247" w:lineRule="auto"/>
        <w:ind w:left="300" w:right="546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Характеристика содержания: </w:t>
      </w:r>
      <w:r>
        <w:rPr>
          <w:rFonts w:eastAsia="Times New Roman"/>
          <w:sz w:val="23"/>
          <w:szCs w:val="23"/>
          <w:u w:val="single"/>
        </w:rPr>
        <w:t>Диагностическая работа включает:</w:t>
      </w:r>
    </w:p>
    <w:p w:rsidR="00152A89" w:rsidRDefault="003A236F">
      <w:pPr>
        <w:numPr>
          <w:ilvl w:val="0"/>
          <w:numId w:val="21"/>
        </w:numPr>
        <w:tabs>
          <w:tab w:val="left" w:pos="440"/>
        </w:tabs>
        <w:spacing w:line="237" w:lineRule="auto"/>
        <w:ind w:left="4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своевременное выявление детей, нуждающихся в специализированной помощи;</w:t>
      </w:r>
    </w:p>
    <w:p w:rsidR="00152A89" w:rsidRDefault="00152A89">
      <w:pPr>
        <w:spacing w:line="20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0"/>
          <w:numId w:val="21"/>
        </w:numPr>
        <w:tabs>
          <w:tab w:val="left" w:pos="440"/>
        </w:tabs>
        <w:spacing w:line="243" w:lineRule="auto"/>
        <w:ind w:left="-300" w:right="940" w:firstLine="60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раннюю (с первых дней пребывания ребёнка в образовательном учреждении) диагностику отклонений в развитии и анализ причин трудностей адаптации;</w:t>
      </w:r>
    </w:p>
    <w:p w:rsidR="00152A89" w:rsidRDefault="00152A89">
      <w:pPr>
        <w:spacing w:line="54" w:lineRule="exact"/>
        <w:rPr>
          <w:rFonts w:eastAsia="Times New Roman"/>
          <w:sz w:val="23"/>
          <w:szCs w:val="23"/>
        </w:rPr>
      </w:pPr>
    </w:p>
    <w:p w:rsidR="00152A89" w:rsidRDefault="003A236F">
      <w:pPr>
        <w:numPr>
          <w:ilvl w:val="0"/>
          <w:numId w:val="21"/>
        </w:numPr>
        <w:tabs>
          <w:tab w:val="left" w:pos="440"/>
        </w:tabs>
        <w:spacing w:line="231" w:lineRule="auto"/>
        <w:ind w:left="-300" w:right="1020" w:firstLine="6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комплексный сбор сведений о ребёнке с ТНР на основании диагностической информации от специалистов разного профиля;</w:t>
      </w:r>
    </w:p>
    <w:p w:rsidR="00152A89" w:rsidRDefault="00152A89">
      <w:pPr>
        <w:spacing w:line="15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0"/>
          <w:numId w:val="21"/>
        </w:numPr>
        <w:tabs>
          <w:tab w:val="left" w:pos="440"/>
        </w:tabs>
        <w:spacing w:line="231" w:lineRule="auto"/>
        <w:ind w:left="-300" w:right="180" w:firstLine="6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уровня актуального и зоны ближайшего развития обучающегося с ТНР, выявление его резервных возможностей;</w:t>
      </w:r>
    </w:p>
    <w:p w:rsidR="00152A89" w:rsidRDefault="00152A89">
      <w:pPr>
        <w:spacing w:line="16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0"/>
          <w:numId w:val="21"/>
        </w:numPr>
        <w:tabs>
          <w:tab w:val="left" w:pos="440"/>
        </w:tabs>
        <w:spacing w:line="231" w:lineRule="auto"/>
        <w:ind w:left="-300" w:right="920" w:firstLine="6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развития эмоционально-волевой сферы и личностных особенностей обучающихся;</w:t>
      </w:r>
    </w:p>
    <w:p w:rsidR="00152A89" w:rsidRDefault="00152A89">
      <w:pPr>
        <w:spacing w:line="1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0"/>
          <w:numId w:val="21"/>
        </w:numPr>
        <w:tabs>
          <w:tab w:val="left" w:pos="440"/>
        </w:tabs>
        <w:spacing w:line="235" w:lineRule="auto"/>
        <w:ind w:left="4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социальной ситуации развития и условий семейного воспитания ребёнка;</w:t>
      </w:r>
    </w:p>
    <w:p w:rsidR="00152A89" w:rsidRDefault="00152A89">
      <w:pPr>
        <w:spacing w:line="18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0"/>
          <w:numId w:val="21"/>
        </w:numPr>
        <w:tabs>
          <w:tab w:val="left" w:pos="440"/>
        </w:tabs>
        <w:spacing w:line="230" w:lineRule="auto"/>
        <w:ind w:left="-300" w:right="660" w:firstLine="6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адаптивных возможностей и уровня социализации ребёнка с умеренно ограниченными возможностями здоровья;</w:t>
      </w:r>
    </w:p>
    <w:p w:rsidR="00152A89" w:rsidRDefault="00152A89">
      <w:pPr>
        <w:spacing w:line="18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0"/>
          <w:numId w:val="21"/>
        </w:numPr>
        <w:tabs>
          <w:tab w:val="left" w:pos="440"/>
        </w:tabs>
        <w:spacing w:line="230" w:lineRule="auto"/>
        <w:ind w:left="-300" w:right="80" w:firstLine="6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системный разносторонний контроль специалистов за уровнем и динамикой развития ребёнка;</w:t>
      </w:r>
    </w:p>
    <w:p w:rsidR="00152A89" w:rsidRDefault="00152A89">
      <w:pPr>
        <w:spacing w:line="1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0"/>
          <w:numId w:val="21"/>
        </w:numPr>
        <w:tabs>
          <w:tab w:val="left" w:pos="440"/>
        </w:tabs>
        <w:spacing w:line="237" w:lineRule="auto"/>
        <w:ind w:left="4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 успешности коррекционно-развивающей работы.</w:t>
      </w:r>
    </w:p>
    <w:p w:rsidR="00152A89" w:rsidRDefault="003A236F">
      <w:pPr>
        <w:spacing w:line="238" w:lineRule="auto"/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Коррекционно-развивающая работа включает:</w:t>
      </w:r>
    </w:p>
    <w:p w:rsidR="00152A89" w:rsidRDefault="00152A89">
      <w:pPr>
        <w:spacing w:line="20" w:lineRule="exact"/>
        <w:rPr>
          <w:sz w:val="20"/>
          <w:szCs w:val="20"/>
        </w:rPr>
      </w:pPr>
    </w:p>
    <w:p w:rsidR="00152A89" w:rsidRDefault="003A236F">
      <w:pPr>
        <w:numPr>
          <w:ilvl w:val="0"/>
          <w:numId w:val="22"/>
        </w:numPr>
        <w:tabs>
          <w:tab w:val="left" w:pos="629"/>
        </w:tabs>
        <w:spacing w:line="232" w:lineRule="auto"/>
        <w:ind w:left="-300" w:right="20" w:firstLine="6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выбор оптимальных для </w:t>
      </w:r>
      <w:proofErr w:type="gramStart"/>
      <w:r>
        <w:rPr>
          <w:rFonts w:eastAsia="Times New Roman"/>
          <w:sz w:val="24"/>
          <w:szCs w:val="24"/>
        </w:rPr>
        <w:t>развития</w:t>
      </w:r>
      <w:proofErr w:type="gramEnd"/>
      <w:r>
        <w:rPr>
          <w:rFonts w:eastAsia="Times New Roman"/>
          <w:sz w:val="24"/>
          <w:szCs w:val="24"/>
        </w:rPr>
        <w:t xml:space="preserve"> обучающегося с ТНР коррекционных программ/методик, методов и приёмов обучения в соответствии с его особыми образовательными возможностями;</w:t>
      </w:r>
    </w:p>
    <w:p w:rsidR="00152A89" w:rsidRDefault="00152A89">
      <w:pPr>
        <w:spacing w:line="18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0"/>
          <w:numId w:val="22"/>
        </w:numPr>
        <w:tabs>
          <w:tab w:val="left" w:pos="632"/>
        </w:tabs>
        <w:spacing w:line="232" w:lineRule="auto"/>
        <w:ind w:left="-300" w:right="20" w:firstLine="6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организацию и проведение специалистами индивидуальных и групповых коррекционно-развивающих занятий, необходимых для преодоления </w:t>
      </w:r>
      <w:proofErr w:type="spellStart"/>
      <w:r>
        <w:rPr>
          <w:rFonts w:eastAsia="Times New Roman"/>
          <w:sz w:val="24"/>
          <w:szCs w:val="24"/>
        </w:rPr>
        <w:t>дезадаптации</w:t>
      </w:r>
      <w:proofErr w:type="spellEnd"/>
      <w:r>
        <w:rPr>
          <w:rFonts w:eastAsia="Times New Roman"/>
          <w:sz w:val="24"/>
          <w:szCs w:val="24"/>
        </w:rPr>
        <w:t xml:space="preserve"> и трудностей обучения;</w:t>
      </w:r>
    </w:p>
    <w:p w:rsidR="00152A89" w:rsidRDefault="00152A89">
      <w:pPr>
        <w:spacing w:line="22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0"/>
          <w:numId w:val="22"/>
        </w:numPr>
        <w:tabs>
          <w:tab w:val="left" w:pos="466"/>
        </w:tabs>
        <w:spacing w:line="232" w:lineRule="auto"/>
        <w:ind w:left="-300" w:firstLine="6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системное воздействие на учебно-познавательную деятельность ребёнка в динамике образовательного процесса, направленное на формирование универсальных учебных действий и коррекцию </w:t>
      </w:r>
      <w:proofErr w:type="spellStart"/>
      <w:r>
        <w:rPr>
          <w:rFonts w:eastAsia="Times New Roman"/>
          <w:sz w:val="24"/>
          <w:szCs w:val="24"/>
        </w:rPr>
        <w:t>дезадаптивных</w:t>
      </w:r>
      <w:proofErr w:type="spellEnd"/>
      <w:r>
        <w:rPr>
          <w:rFonts w:eastAsia="Times New Roman"/>
          <w:sz w:val="24"/>
          <w:szCs w:val="24"/>
        </w:rPr>
        <w:t xml:space="preserve"> проявлений;</w:t>
      </w:r>
    </w:p>
    <w:p w:rsidR="00152A89" w:rsidRDefault="00152A89">
      <w:pPr>
        <w:spacing w:line="3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0"/>
          <w:numId w:val="22"/>
        </w:numPr>
        <w:tabs>
          <w:tab w:val="left" w:pos="440"/>
        </w:tabs>
        <w:spacing w:line="237" w:lineRule="auto"/>
        <w:ind w:left="4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коррекцию и развитие высших психических функций;</w:t>
      </w:r>
    </w:p>
    <w:p w:rsidR="00152A89" w:rsidRDefault="00152A89">
      <w:pPr>
        <w:spacing w:line="1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0"/>
          <w:numId w:val="22"/>
        </w:numPr>
        <w:tabs>
          <w:tab w:val="left" w:pos="440"/>
        </w:tabs>
        <w:ind w:left="4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эмоционально-волевой и личностной сфер ребёнка;</w:t>
      </w:r>
    </w:p>
    <w:p w:rsidR="00152A89" w:rsidRDefault="00152A89">
      <w:pPr>
        <w:spacing w:line="14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0"/>
          <w:numId w:val="22"/>
        </w:numPr>
        <w:tabs>
          <w:tab w:val="left" w:pos="555"/>
        </w:tabs>
        <w:spacing w:line="232" w:lineRule="auto"/>
        <w:ind w:left="-300" w:firstLine="6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социальную защиту ребёнка в случаях неблагоприятных условий жизни при психотравмирующих обстоятельствах в рамках правовых возможностей образовательного учреждения.</w:t>
      </w:r>
    </w:p>
    <w:p w:rsidR="00152A89" w:rsidRDefault="00152A89">
      <w:pPr>
        <w:spacing w:line="3" w:lineRule="exact"/>
        <w:rPr>
          <w:rFonts w:eastAsia="Times New Roman"/>
          <w:sz w:val="24"/>
          <w:szCs w:val="24"/>
        </w:rPr>
      </w:pPr>
    </w:p>
    <w:p w:rsidR="00152A89" w:rsidRDefault="003A236F">
      <w:pPr>
        <w:ind w:left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Консультативная работа включает:</w:t>
      </w:r>
    </w:p>
    <w:p w:rsidR="00152A89" w:rsidRDefault="00152A89">
      <w:pPr>
        <w:spacing w:line="17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0"/>
          <w:numId w:val="22"/>
        </w:numPr>
        <w:tabs>
          <w:tab w:val="left" w:pos="581"/>
        </w:tabs>
        <w:spacing w:line="234" w:lineRule="auto"/>
        <w:ind w:left="-300" w:firstLine="6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выработку совместных рекомендаций по основным направлениям работы с обучающимся с ТНР, единых для всех участников образовательного процесса;– консультирование специалистами педагогов по выбору индивидуально-ориентированных методов и приёмов работы 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 xml:space="preserve"> обучающимся </w:t>
      </w:r>
      <w:proofErr w:type="spellStart"/>
      <w:r>
        <w:rPr>
          <w:rFonts w:eastAsia="Times New Roman"/>
          <w:sz w:val="24"/>
          <w:szCs w:val="24"/>
        </w:rPr>
        <w:t>сТНР</w:t>
      </w:r>
      <w:proofErr w:type="spellEnd"/>
      <w:r>
        <w:rPr>
          <w:rFonts w:eastAsia="Times New Roman"/>
          <w:sz w:val="24"/>
          <w:szCs w:val="24"/>
        </w:rPr>
        <w:t>;</w:t>
      </w:r>
    </w:p>
    <w:p w:rsidR="00152A89" w:rsidRDefault="00152A89">
      <w:pPr>
        <w:spacing w:line="21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0"/>
          <w:numId w:val="22"/>
        </w:numPr>
        <w:tabs>
          <w:tab w:val="left" w:pos="440"/>
        </w:tabs>
        <w:spacing w:line="231" w:lineRule="auto"/>
        <w:ind w:left="-300" w:right="200" w:firstLine="6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консультативную помощь семье в вопросах выбора стратегии воспитания и приёмов коррекционного обучения ребёнка с ТНР.</w:t>
      </w:r>
    </w:p>
    <w:p w:rsidR="00152A89" w:rsidRDefault="00152A89">
      <w:pPr>
        <w:spacing w:line="1" w:lineRule="exact"/>
        <w:rPr>
          <w:rFonts w:eastAsia="Times New Roman"/>
          <w:sz w:val="24"/>
          <w:szCs w:val="24"/>
        </w:rPr>
      </w:pPr>
    </w:p>
    <w:p w:rsidR="00152A89" w:rsidRDefault="003A236F">
      <w:pPr>
        <w:spacing w:line="235" w:lineRule="auto"/>
        <w:ind w:left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Информационно-просветительская работа предусматривает:</w:t>
      </w:r>
    </w:p>
    <w:p w:rsidR="00152A89" w:rsidRDefault="00152A89">
      <w:pPr>
        <w:spacing w:line="20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0"/>
          <w:numId w:val="22"/>
        </w:numPr>
        <w:tabs>
          <w:tab w:val="left" w:pos="440"/>
        </w:tabs>
        <w:spacing w:line="234" w:lineRule="auto"/>
        <w:ind w:left="-300" w:right="80" w:firstLine="6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- обучающимся, их родителям (законным представителям), педагогическим работникам, вопросов, связанных с особенностями образовательного процесса и психолого-педагогического сопровождения детей с ТНР;</w:t>
      </w: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330" w:lineRule="exact"/>
        <w:rPr>
          <w:sz w:val="20"/>
          <w:szCs w:val="20"/>
        </w:rPr>
      </w:pPr>
    </w:p>
    <w:p w:rsidR="00152A89" w:rsidRDefault="003A236F">
      <w:pPr>
        <w:ind w:left="9120"/>
        <w:rPr>
          <w:sz w:val="20"/>
          <w:szCs w:val="20"/>
        </w:rPr>
      </w:pPr>
      <w:r>
        <w:rPr>
          <w:rFonts w:eastAsia="Times New Roman"/>
        </w:rPr>
        <w:t>13</w:t>
      </w:r>
    </w:p>
    <w:p w:rsidR="00152A89" w:rsidRDefault="00152A89">
      <w:pPr>
        <w:sectPr w:rsidR="00152A89">
          <w:pgSz w:w="11900" w:h="16841"/>
          <w:pgMar w:top="575" w:right="1119" w:bottom="0" w:left="1440" w:header="0" w:footer="0" w:gutter="0"/>
          <w:cols w:space="720" w:equalWidth="0">
            <w:col w:w="9340"/>
          </w:cols>
        </w:sectPr>
      </w:pPr>
    </w:p>
    <w:p w:rsidR="00152A89" w:rsidRDefault="003A236F">
      <w:pPr>
        <w:numPr>
          <w:ilvl w:val="1"/>
          <w:numId w:val="23"/>
        </w:numPr>
        <w:tabs>
          <w:tab w:val="left" w:pos="720"/>
        </w:tabs>
        <w:ind w:left="720" w:hanging="1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проведение тематических выступлений для педагогов и родителей по разъяснению</w:t>
      </w:r>
    </w:p>
    <w:p w:rsidR="00152A89" w:rsidRDefault="00152A89">
      <w:pPr>
        <w:spacing w:line="7" w:lineRule="exact"/>
        <w:rPr>
          <w:rFonts w:eastAsia="Times New Roman"/>
          <w:sz w:val="24"/>
          <w:szCs w:val="24"/>
        </w:rPr>
      </w:pPr>
    </w:p>
    <w:p w:rsidR="00152A89" w:rsidRDefault="003A236F">
      <w:pPr>
        <w:spacing w:line="231" w:lineRule="auto"/>
        <w:ind w:righ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индивидуально-типологических особенностей различных категорий детей с ограниченными возможностями здоровья.</w:t>
      </w:r>
    </w:p>
    <w:p w:rsidR="00152A89" w:rsidRDefault="00152A89">
      <w:pPr>
        <w:spacing w:line="1" w:lineRule="exact"/>
        <w:rPr>
          <w:rFonts w:eastAsia="Times New Roman"/>
          <w:sz w:val="24"/>
          <w:szCs w:val="24"/>
        </w:rPr>
      </w:pPr>
    </w:p>
    <w:p w:rsidR="00152A89" w:rsidRDefault="003A236F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Этапы реализации программы:</w:t>
      </w:r>
    </w:p>
    <w:p w:rsidR="00152A89" w:rsidRDefault="00152A89">
      <w:pPr>
        <w:spacing w:line="19" w:lineRule="exact"/>
        <w:rPr>
          <w:rFonts w:eastAsia="Times New Roman"/>
          <w:sz w:val="24"/>
          <w:szCs w:val="24"/>
        </w:rPr>
      </w:pPr>
    </w:p>
    <w:p w:rsidR="00152A89" w:rsidRDefault="003A236F">
      <w:pPr>
        <w:spacing w:line="232" w:lineRule="auto"/>
        <w:ind w:right="1540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Коррекционная работа реализуется поэтапно. Последовательность этапов и их адресность создают необходимые предпосылки для устранения </w:t>
      </w:r>
      <w:proofErr w:type="spellStart"/>
      <w:r>
        <w:rPr>
          <w:rFonts w:eastAsia="Times New Roman"/>
          <w:sz w:val="24"/>
          <w:szCs w:val="24"/>
        </w:rPr>
        <w:t>дезорганизующих</w:t>
      </w:r>
      <w:proofErr w:type="spellEnd"/>
      <w:r>
        <w:rPr>
          <w:rFonts w:eastAsia="Times New Roman"/>
          <w:sz w:val="24"/>
          <w:szCs w:val="24"/>
        </w:rPr>
        <w:t xml:space="preserve"> факторов.</w:t>
      </w:r>
    </w:p>
    <w:p w:rsidR="00152A89" w:rsidRDefault="00152A89">
      <w:pPr>
        <w:spacing w:line="15" w:lineRule="exact"/>
        <w:rPr>
          <w:rFonts w:eastAsia="Times New Roman"/>
          <w:sz w:val="24"/>
          <w:szCs w:val="24"/>
        </w:rPr>
      </w:pPr>
    </w:p>
    <w:p w:rsidR="00152A89" w:rsidRDefault="003A236F">
      <w:pPr>
        <w:spacing w:line="234" w:lineRule="auto"/>
        <w:ind w:right="680"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Этап сбора и анализа информации (информационно-аналитическая деятельность). Результатом данного этапа является оценка контингента обучающихся для учёта особенностей развития детей, определения специфики и их образовательных потребностей; оценка образовательной среды с целью соответствия требованиям программно-методического обеспечения, материально-технической и кадровой базы учреждения.</w:t>
      </w:r>
    </w:p>
    <w:p w:rsidR="00152A89" w:rsidRDefault="00152A89">
      <w:pPr>
        <w:spacing w:line="22" w:lineRule="exact"/>
        <w:rPr>
          <w:rFonts w:eastAsia="Times New Roman"/>
          <w:sz w:val="24"/>
          <w:szCs w:val="24"/>
        </w:rPr>
      </w:pPr>
    </w:p>
    <w:p w:rsidR="00152A89" w:rsidRDefault="003A236F">
      <w:pPr>
        <w:spacing w:line="234" w:lineRule="auto"/>
        <w:ind w:right="90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Этап планирования, организации, координации (организационно-исполнительская деятельность). Результатом работы является организованный образовательный процесс, имеющий коррекционно-развивающую направленность и процесс специального психолого-педагогического сопровождения детей с ТНР при созданных (вариативных) условиях обучения, воспитания, развития, социализации рассматриваемой категории детей.</w:t>
      </w:r>
    </w:p>
    <w:p w:rsidR="00152A89" w:rsidRDefault="00152A89">
      <w:pPr>
        <w:spacing w:line="22" w:lineRule="exact"/>
        <w:rPr>
          <w:rFonts w:eastAsia="Times New Roman"/>
          <w:sz w:val="24"/>
          <w:szCs w:val="24"/>
        </w:rPr>
      </w:pPr>
    </w:p>
    <w:p w:rsidR="00152A89" w:rsidRDefault="003A236F">
      <w:pPr>
        <w:spacing w:line="233" w:lineRule="auto"/>
        <w:ind w:right="900"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Этап диагностики коррекционно-развивающей образовательной среды (контрольно-диагностическая деятельность). Результатом является констатация соответствия созданных условий и выбранных коррекционно-развивающих и образовательных программ образовательным потребностям ребёнка.</w:t>
      </w:r>
    </w:p>
    <w:p w:rsidR="00152A89" w:rsidRDefault="00152A89">
      <w:pPr>
        <w:spacing w:line="22" w:lineRule="exact"/>
        <w:rPr>
          <w:rFonts w:eastAsia="Times New Roman"/>
          <w:sz w:val="24"/>
          <w:szCs w:val="24"/>
        </w:rPr>
      </w:pPr>
    </w:p>
    <w:p w:rsidR="00152A89" w:rsidRDefault="003A236F">
      <w:pPr>
        <w:spacing w:line="233" w:lineRule="auto"/>
        <w:ind w:right="920"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Этап регуляции и корректировки (регулятивно-корректировочная деятельность). Результатом является внесение необходимых изменений в образовательный процесс и процесс сопровождения детей с ТНР, корректировка условий и форм обучения, методов</w:t>
      </w:r>
    </w:p>
    <w:p w:rsidR="00152A89" w:rsidRDefault="00152A89">
      <w:pPr>
        <w:spacing w:line="2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0"/>
          <w:numId w:val="23"/>
        </w:numPr>
        <w:tabs>
          <w:tab w:val="left" w:pos="180"/>
        </w:tabs>
        <w:spacing w:line="233" w:lineRule="auto"/>
        <w:ind w:left="180" w:hanging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приёмов работы.</w:t>
      </w:r>
    </w:p>
    <w:p w:rsidR="00152A89" w:rsidRDefault="00152A89">
      <w:pPr>
        <w:spacing w:line="277" w:lineRule="exact"/>
        <w:rPr>
          <w:sz w:val="20"/>
          <w:szCs w:val="20"/>
        </w:rPr>
      </w:pPr>
    </w:p>
    <w:p w:rsidR="00152A89" w:rsidRDefault="003A236F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Диагностическое направление</w:t>
      </w:r>
    </w:p>
    <w:p w:rsidR="00152A89" w:rsidRDefault="00152A89">
      <w:pPr>
        <w:spacing w:line="15" w:lineRule="exact"/>
        <w:rPr>
          <w:sz w:val="20"/>
          <w:szCs w:val="20"/>
        </w:rPr>
      </w:pPr>
    </w:p>
    <w:p w:rsidR="00152A89" w:rsidRDefault="003A236F">
      <w:pPr>
        <w:spacing w:line="233" w:lineRule="auto"/>
        <w:ind w:right="940" w:firstLine="5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Цель: выявление характера и интенсивности трудностей развития детей с ТНР, проведение их комплексного обследования и подготовку рекомендаций по оказанию им психолого-медико-педагогической помощи.</w:t>
      </w:r>
    </w:p>
    <w:p w:rsidR="00152A89" w:rsidRDefault="00152A89">
      <w:pPr>
        <w:spacing w:line="21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2000"/>
        <w:gridCol w:w="2180"/>
        <w:gridCol w:w="1860"/>
        <w:gridCol w:w="2060"/>
      </w:tblGrid>
      <w:tr w:rsidR="00152A89">
        <w:trPr>
          <w:trHeight w:val="282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Планируемые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Виды и формы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Сроки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152A89">
        <w:trPr>
          <w:trHeight w:val="28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(направления</w:t>
            </w:r>
            <w:proofErr w:type="gram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результаты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деятельности,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(периодичность</w:t>
            </w:r>
            <w:proofErr w:type="gramEnd"/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</w:tr>
      <w:tr w:rsidR="00152A89">
        <w:trPr>
          <w:trHeight w:val="280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деятельности)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мероприятия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года)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</w:tr>
      <w:tr w:rsidR="00152A89">
        <w:trPr>
          <w:trHeight w:val="264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2A89" w:rsidRDefault="00152A89"/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152A89" w:rsidRDefault="003A236F">
            <w:pPr>
              <w:spacing w:line="264" w:lineRule="exact"/>
              <w:ind w:left="8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4"/>
                <w:szCs w:val="24"/>
              </w:rPr>
              <w:t>Психолого</w:t>
            </w:r>
            <w:proofErr w:type="spellEnd"/>
          </w:p>
        </w:tc>
        <w:tc>
          <w:tcPr>
            <w:tcW w:w="4040" w:type="dxa"/>
            <w:gridSpan w:val="2"/>
            <w:tcBorders>
              <w:bottom w:val="single" w:sz="8" w:space="0" w:color="auto"/>
            </w:tcBorders>
            <w:vAlign w:val="bottom"/>
          </w:tcPr>
          <w:p w:rsidR="00152A89" w:rsidRDefault="003A236F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-педагогическая диагностика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/>
        </w:tc>
      </w:tr>
      <w:tr w:rsidR="00152A89">
        <w:trPr>
          <w:trHeight w:val="262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2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Первичная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банка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2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Классный</w:t>
            </w:r>
          </w:p>
        </w:tc>
      </w:tr>
      <w:tr w:rsidR="00152A89">
        <w:trPr>
          <w:trHeight w:val="273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диагностика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данных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логопедическое 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3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152A89">
        <w:trPr>
          <w:trHeight w:val="283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обучающихся,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психологическое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</w:tr>
      <w:tr w:rsidR="00152A89">
        <w:trPr>
          <w:trHeight w:val="274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 "риска"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нуждающихся в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обследование;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Учитель-логопед</w:t>
            </w:r>
          </w:p>
        </w:tc>
      </w:tr>
      <w:tr w:rsidR="00152A89">
        <w:trPr>
          <w:trHeight w:val="264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специализирован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A89" w:rsidRDefault="00152A89"/>
        </w:tc>
      </w:tr>
      <w:tr w:rsidR="00152A89">
        <w:trPr>
          <w:trHeight w:val="274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ной помощи.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родителей, беседы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</w:tr>
      <w:tr w:rsidR="00152A89">
        <w:trPr>
          <w:trHeight w:val="269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педагогами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</w:tr>
      <w:tr w:rsidR="00152A89">
        <w:trPr>
          <w:trHeight w:val="279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</w:tr>
      <w:tr w:rsidR="00152A89">
        <w:trPr>
          <w:trHeight w:val="271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</w:tr>
      <w:tr w:rsidR="00152A89">
        <w:trPr>
          <w:trHeight w:val="283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ситуации в ОУ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</w:tr>
      <w:tr w:rsidR="00152A89">
        <w:trPr>
          <w:trHeight w:val="262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Углубленная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Получение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Диагностирование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2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 -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</w:tr>
      <w:tr w:rsidR="00152A89">
        <w:trPr>
          <w:trHeight w:val="270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объективных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1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Учитель-логопед</w:t>
            </w:r>
          </w:p>
        </w:tc>
      </w:tr>
      <w:tr w:rsidR="00152A89">
        <w:trPr>
          <w:trHeight w:val="274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сведений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диагностических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</w:tr>
      <w:tr w:rsidR="00152A89">
        <w:trPr>
          <w:trHeight w:val="271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испытывающих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обучающемся на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</w:tr>
      <w:tr w:rsidR="00152A89">
        <w:trPr>
          <w:trHeight w:val="278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основании</w:t>
            </w:r>
            <w:proofErr w:type="gramEnd"/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специалистами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</w:tr>
      <w:tr w:rsidR="00152A89">
        <w:trPr>
          <w:trHeight w:val="269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трудности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диагностической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</w:tr>
      <w:tr w:rsidR="00152A89">
        <w:trPr>
          <w:trHeight w:val="278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</w:tr>
      <w:tr w:rsidR="00152A89">
        <w:trPr>
          <w:trHeight w:val="269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специалистов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</w:tr>
      <w:tr w:rsidR="00152A89">
        <w:trPr>
          <w:trHeight w:val="278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разного профиля,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</w:tr>
      <w:tr w:rsidR="00152A89">
        <w:trPr>
          <w:trHeight w:val="281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</w:tr>
      <w:tr w:rsidR="00152A89">
        <w:trPr>
          <w:trHeight w:val="682"/>
        </w:trPr>
        <w:tc>
          <w:tcPr>
            <w:tcW w:w="2060" w:type="dxa"/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152A89" w:rsidRDefault="003A236F">
            <w:pPr>
              <w:ind w:left="1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</w:t>
            </w:r>
          </w:p>
        </w:tc>
      </w:tr>
    </w:tbl>
    <w:p w:rsidR="00152A89" w:rsidRDefault="00152A89">
      <w:pPr>
        <w:sectPr w:rsidR="00152A89">
          <w:pgSz w:w="11900" w:h="16841"/>
          <w:pgMar w:top="558" w:right="599" w:bottom="0" w:left="1140" w:header="0" w:footer="0" w:gutter="0"/>
          <w:cols w:space="720" w:equalWidth="0">
            <w:col w:w="10160"/>
          </w:cols>
        </w:sectPr>
      </w:pPr>
    </w:p>
    <w:p w:rsidR="00152A89" w:rsidRDefault="004646C3">
      <w:pPr>
        <w:ind w:left="212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52096" behindDoc="0" locked="0" layoutInCell="0" allowOverlap="1">
                <wp:simplePos x="0" y="0"/>
                <wp:positionH relativeFrom="page">
                  <wp:posOffset>2007235</wp:posOffset>
                </wp:positionH>
                <wp:positionV relativeFrom="page">
                  <wp:posOffset>363855</wp:posOffset>
                </wp:positionV>
                <wp:extent cx="0" cy="534670"/>
                <wp:effectExtent l="6985" t="11430" r="12065" b="6350"/>
                <wp:wrapNone/>
                <wp:docPr id="14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467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58.05pt,28.65pt" to="158.05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" o:allowincell="f" strokeweight=".96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3120" behindDoc="0" locked="0" layoutInCell="0" allowOverlap="1">
                <wp:simplePos x="0" y="0"/>
                <wp:positionH relativeFrom="page">
                  <wp:posOffset>3289300</wp:posOffset>
                </wp:positionH>
                <wp:positionV relativeFrom="page">
                  <wp:posOffset>363855</wp:posOffset>
                </wp:positionV>
                <wp:extent cx="0" cy="534670"/>
                <wp:effectExtent l="12700" t="11430" r="6350" b="6350"/>
                <wp:wrapNone/>
                <wp:docPr id="1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467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59pt,28.65pt" to="259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YnfEwIAACo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" o:allowincell="f" strokeweight=".33864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4144" behindDoc="0" locked="0" layoutInCell="0" allowOverlap="1">
                <wp:simplePos x="0" y="0"/>
                <wp:positionH relativeFrom="page">
                  <wp:posOffset>4674870</wp:posOffset>
                </wp:positionH>
                <wp:positionV relativeFrom="page">
                  <wp:posOffset>363855</wp:posOffset>
                </wp:positionV>
                <wp:extent cx="0" cy="534670"/>
                <wp:effectExtent l="7620" t="11430" r="11430" b="6350"/>
                <wp:wrapNone/>
                <wp:docPr id="12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467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68.1pt,28.65pt" to="368.1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" o:allowincell="f" strokeweight=".96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5168" behindDoc="0" locked="0" layoutInCell="0" allowOverlap="1">
                <wp:simplePos x="0" y="0"/>
                <wp:positionH relativeFrom="page">
                  <wp:posOffset>5855970</wp:posOffset>
                </wp:positionH>
                <wp:positionV relativeFrom="page">
                  <wp:posOffset>363855</wp:posOffset>
                </wp:positionV>
                <wp:extent cx="0" cy="534670"/>
                <wp:effectExtent l="7620" t="11430" r="11430" b="6350"/>
                <wp:wrapNone/>
                <wp:docPr id="11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467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61.1pt,28.65pt" to="461.1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p3sEg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" o:allowincell="f" strokeweight=".33864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6192" behindDoc="0" locked="0" layoutInCell="0" allowOverlap="1">
                <wp:simplePos x="0" y="0"/>
                <wp:positionH relativeFrom="page">
                  <wp:posOffset>717550</wp:posOffset>
                </wp:positionH>
                <wp:positionV relativeFrom="page">
                  <wp:posOffset>892810</wp:posOffset>
                </wp:positionV>
                <wp:extent cx="6452870" cy="0"/>
                <wp:effectExtent l="12700" t="6985" r="11430" b="12065"/>
                <wp:wrapNone/>
                <wp:docPr id="10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28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.5pt,70.3pt" to="564.6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" o:allowincell="f" strokeweight=".96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363855</wp:posOffset>
                </wp:positionV>
                <wp:extent cx="0" cy="2344420"/>
                <wp:effectExtent l="9525" t="11430" r="9525" b="6350"/>
                <wp:wrapNone/>
                <wp:docPr id="9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442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7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7pt,28.65pt" to="57pt,2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/XIEwIAACoEAAAOAAAAZHJzL2Uyb0RvYy54bWysU02P2yAQvVfqf0DcE3+sm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" o:allowincell="f" strokeweight=".33864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7164070</wp:posOffset>
                </wp:positionH>
                <wp:positionV relativeFrom="page">
                  <wp:posOffset>363855</wp:posOffset>
                </wp:positionV>
                <wp:extent cx="0" cy="2344420"/>
                <wp:effectExtent l="10795" t="11430" r="8255" b="635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442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8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4.1pt,28.65pt" to="564.1pt,2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" o:allowincell="f" strokeweight=".33864mm">
                <w10:wrap anchorx="page" anchory="page"/>
              </v:line>
            </w:pict>
          </mc:Fallback>
        </mc:AlternateContent>
      </w:r>
      <w:r w:rsidR="003A236F">
        <w:rPr>
          <w:rFonts w:eastAsia="Times New Roman"/>
          <w:sz w:val="24"/>
          <w:szCs w:val="24"/>
        </w:rPr>
        <w:t>диагностических</w:t>
      </w:r>
    </w:p>
    <w:p w:rsidR="00152A89" w:rsidRDefault="003A236F">
      <w:pPr>
        <w:spacing w:line="235" w:lineRule="auto"/>
        <w:ind w:left="2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"портретов"</w:t>
      </w:r>
    </w:p>
    <w:p w:rsidR="00152A89" w:rsidRDefault="00152A89">
      <w:pPr>
        <w:spacing w:line="6" w:lineRule="exact"/>
        <w:rPr>
          <w:sz w:val="20"/>
          <w:szCs w:val="20"/>
        </w:rPr>
      </w:pPr>
    </w:p>
    <w:p w:rsidR="00152A89" w:rsidRDefault="003A236F">
      <w:pPr>
        <w:ind w:left="2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детей</w:t>
      </w:r>
    </w:p>
    <w:p w:rsidR="00152A89" w:rsidRDefault="003A236F">
      <w:pPr>
        <w:spacing w:line="237" w:lineRule="auto"/>
        <w:ind w:left="1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Плановая комплексная диагностика учащихся 1-х, 2-х, 3-х, 4-х классов</w:t>
      </w:r>
    </w:p>
    <w:p w:rsidR="00152A89" w:rsidRDefault="00152A89">
      <w:pPr>
        <w:spacing w:line="8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2020"/>
        <w:gridCol w:w="2180"/>
        <w:gridCol w:w="1860"/>
        <w:gridCol w:w="2060"/>
      </w:tblGrid>
      <w:tr w:rsidR="00152A89">
        <w:trPr>
          <w:trHeight w:val="281"/>
        </w:trPr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детей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Диагностирование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 -</w:t>
            </w:r>
          </w:p>
        </w:tc>
        <w:tc>
          <w:tcPr>
            <w:tcW w:w="2060" w:type="dxa"/>
            <w:tcBorders>
              <w:top w:val="single" w:sz="8" w:space="0" w:color="auto"/>
            </w:tcBorders>
            <w:vAlign w:val="bottom"/>
          </w:tcPr>
          <w:p w:rsidR="00152A89" w:rsidRDefault="003A236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</w:t>
            </w:r>
          </w:p>
        </w:tc>
      </w:tr>
      <w:tr w:rsidR="00152A89">
        <w:trPr>
          <w:trHeight w:val="269"/>
        </w:trPr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адаптированных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060" w:type="dxa"/>
            <w:vAlign w:val="bottom"/>
          </w:tcPr>
          <w:p w:rsidR="00152A89" w:rsidRDefault="003A236F">
            <w:pPr>
              <w:spacing w:line="26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</w:t>
            </w:r>
          </w:p>
        </w:tc>
      </w:tr>
      <w:tr w:rsidR="00152A89">
        <w:trPr>
          <w:trHeight w:val="271"/>
        </w:trPr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адаптации,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учебным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диагностических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</w:tr>
      <w:tr w:rsidR="00152A89">
        <w:trPr>
          <w:trHeight w:val="278"/>
        </w:trPr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особенностей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нагрузкам;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</w:tr>
      <w:tr w:rsidR="00152A89">
        <w:trPr>
          <w:trHeight w:val="269"/>
        </w:trPr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познавательного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специалистами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</w:tr>
      <w:tr w:rsidR="00152A89">
        <w:trPr>
          <w:trHeight w:val="278"/>
        </w:trPr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личностного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</w:tr>
      <w:tr w:rsidR="00152A89">
        <w:trPr>
          <w:trHeight w:val="269"/>
        </w:trPr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группы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</w:tr>
      <w:tr w:rsidR="00152A89">
        <w:trPr>
          <w:trHeight w:val="276"/>
        </w:trPr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недостаточной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</w:tr>
      <w:tr w:rsidR="00152A89">
        <w:trPr>
          <w:trHeight w:val="285"/>
        </w:trPr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адаптацией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</w:tr>
    </w:tbl>
    <w:p w:rsidR="00152A89" w:rsidRDefault="00152A89">
      <w:pPr>
        <w:spacing w:line="244" w:lineRule="exact"/>
        <w:rPr>
          <w:sz w:val="20"/>
          <w:szCs w:val="20"/>
        </w:rPr>
      </w:pPr>
    </w:p>
    <w:p w:rsidR="00152A89" w:rsidRDefault="003A236F">
      <w:pPr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Коррекционно</w:t>
      </w:r>
      <w:proofErr w:type="spellEnd"/>
      <w:r>
        <w:rPr>
          <w:rFonts w:eastAsia="Times New Roman"/>
          <w:sz w:val="24"/>
          <w:szCs w:val="24"/>
        </w:rPr>
        <w:t xml:space="preserve"> - развивающее направление</w:t>
      </w:r>
    </w:p>
    <w:p w:rsidR="00152A89" w:rsidRDefault="003A236F">
      <w:pPr>
        <w:spacing w:line="235" w:lineRule="auto"/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Цель: обеспечение своевременной специализированной помощи в освоении</w:t>
      </w:r>
    </w:p>
    <w:p w:rsidR="00152A89" w:rsidRDefault="003A236F">
      <w:pPr>
        <w:spacing w:line="234" w:lineRule="auto"/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содержания</w:t>
      </w:r>
    </w:p>
    <w:p w:rsidR="00152A89" w:rsidRDefault="00152A89">
      <w:pPr>
        <w:spacing w:line="14" w:lineRule="exact"/>
        <w:rPr>
          <w:sz w:val="20"/>
          <w:szCs w:val="20"/>
        </w:rPr>
      </w:pPr>
    </w:p>
    <w:p w:rsidR="00152A89" w:rsidRDefault="003A236F">
      <w:pPr>
        <w:spacing w:line="232" w:lineRule="auto"/>
        <w:ind w:right="1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образования и коррекции недостатков в познавательной и эмоционально-личностной сфере детей с ТНР, детей-инвалидов.</w:t>
      </w:r>
    </w:p>
    <w:p w:rsidR="00152A89" w:rsidRDefault="00152A89">
      <w:pPr>
        <w:spacing w:line="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1820"/>
        <w:gridCol w:w="400"/>
        <w:gridCol w:w="100"/>
        <w:gridCol w:w="1920"/>
        <w:gridCol w:w="1660"/>
        <w:gridCol w:w="100"/>
        <w:gridCol w:w="1980"/>
      </w:tblGrid>
      <w:tr w:rsidR="00152A89">
        <w:trPr>
          <w:trHeight w:val="266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Задачи</w:t>
            </w:r>
          </w:p>
        </w:tc>
        <w:tc>
          <w:tcPr>
            <w:tcW w:w="23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6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Планируемые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Виды и формы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6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Сроки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6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152A89">
        <w:trPr>
          <w:trHeight w:val="292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(направления)</w:t>
            </w:r>
          </w:p>
        </w:tc>
        <w:tc>
          <w:tcPr>
            <w:tcW w:w="1820" w:type="dxa"/>
            <w:vAlign w:val="bottom"/>
          </w:tcPr>
          <w:p w:rsidR="00152A89" w:rsidRDefault="003A236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результаты.</w:t>
            </w:r>
          </w:p>
        </w:tc>
        <w:tc>
          <w:tcPr>
            <w:tcW w:w="400" w:type="dxa"/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деятельности,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righ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периодичност</w:t>
            </w:r>
            <w:proofErr w:type="spellEnd"/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</w:tr>
      <w:tr w:rsidR="00152A89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1820" w:type="dxa"/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мероприятия.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 в течение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</w:tr>
      <w:tr w:rsidR="00152A89">
        <w:trPr>
          <w:trHeight w:val="273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8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</w:tr>
      <w:tr w:rsidR="00152A89">
        <w:trPr>
          <w:trHeight w:val="264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2A89" w:rsidRDefault="00152A89"/>
        </w:tc>
        <w:tc>
          <w:tcPr>
            <w:tcW w:w="2320" w:type="dxa"/>
            <w:gridSpan w:val="3"/>
            <w:tcBorders>
              <w:bottom w:val="single" w:sz="8" w:space="0" w:color="auto"/>
            </w:tcBorders>
            <w:vAlign w:val="bottom"/>
          </w:tcPr>
          <w:p w:rsidR="00152A89" w:rsidRDefault="003A236F">
            <w:pPr>
              <w:spacing w:line="264" w:lineRule="exact"/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Психолого-</w:t>
            </w:r>
          </w:p>
        </w:tc>
        <w:tc>
          <w:tcPr>
            <w:tcW w:w="3680" w:type="dxa"/>
            <w:gridSpan w:val="3"/>
            <w:tcBorders>
              <w:bottom w:val="single" w:sz="8" w:space="0" w:color="auto"/>
            </w:tcBorders>
            <w:vAlign w:val="bottom"/>
          </w:tcPr>
          <w:p w:rsidR="00152A89" w:rsidRDefault="003A236F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педагогическая работа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/>
        </w:tc>
      </w:tr>
      <w:tr w:rsidR="00152A89">
        <w:trPr>
          <w:trHeight w:val="26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Обеспечить</w:t>
            </w:r>
          </w:p>
        </w:tc>
        <w:tc>
          <w:tcPr>
            <w:tcW w:w="1820" w:type="dxa"/>
            <w:vAlign w:val="bottom"/>
          </w:tcPr>
          <w:p w:rsidR="00152A89" w:rsidRDefault="003A236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Позитивная</w:t>
            </w:r>
          </w:p>
        </w:tc>
        <w:tc>
          <w:tcPr>
            <w:tcW w:w="400" w:type="dxa"/>
            <w:vAlign w:val="bottom"/>
          </w:tcPr>
          <w:p w:rsidR="00152A89" w:rsidRDefault="00152A89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2A89" w:rsidRDefault="00152A89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 -</w:t>
            </w:r>
          </w:p>
        </w:tc>
        <w:tc>
          <w:tcPr>
            <w:tcW w:w="100" w:type="dxa"/>
            <w:vAlign w:val="bottom"/>
          </w:tcPr>
          <w:p w:rsidR="00152A89" w:rsidRDefault="00152A89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</w:tr>
      <w:tr w:rsidR="00152A89">
        <w:trPr>
          <w:trHeight w:val="26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психологическое</w:t>
            </w:r>
          </w:p>
        </w:tc>
        <w:tc>
          <w:tcPr>
            <w:tcW w:w="1820" w:type="dxa"/>
            <w:vAlign w:val="bottom"/>
          </w:tcPr>
          <w:p w:rsidR="00152A89" w:rsidRDefault="003A236F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динамика</w:t>
            </w:r>
          </w:p>
        </w:tc>
        <w:tc>
          <w:tcPr>
            <w:tcW w:w="40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групп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0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Учитель-логопед</w:t>
            </w:r>
          </w:p>
        </w:tc>
      </w:tr>
      <w:tr w:rsidR="00152A89">
        <w:trPr>
          <w:trHeight w:val="26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сопровождение</w:t>
            </w:r>
          </w:p>
        </w:tc>
        <w:tc>
          <w:tcPr>
            <w:tcW w:w="1820" w:type="dxa"/>
            <w:vAlign w:val="bottom"/>
          </w:tcPr>
          <w:p w:rsidR="00152A89" w:rsidRDefault="003A236F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развиваемых</w:t>
            </w:r>
          </w:p>
        </w:tc>
        <w:tc>
          <w:tcPr>
            <w:tcW w:w="40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коррекционной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</w:tr>
      <w:tr w:rsidR="00152A89">
        <w:trPr>
          <w:trHeight w:val="27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детей с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речевыми</w:t>
            </w:r>
            <w:proofErr w:type="gramEnd"/>
          </w:p>
        </w:tc>
        <w:tc>
          <w:tcPr>
            <w:tcW w:w="1820" w:type="dxa"/>
            <w:vAlign w:val="bottom"/>
          </w:tcPr>
          <w:p w:rsidR="00152A89" w:rsidRDefault="003A23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параметров.</w:t>
            </w:r>
          </w:p>
        </w:tc>
        <w:tc>
          <w:tcPr>
            <w:tcW w:w="400" w:type="dxa"/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</w:tr>
      <w:tr w:rsidR="00152A89">
        <w:trPr>
          <w:trHeight w:val="271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нарушениями</w:t>
            </w:r>
          </w:p>
        </w:tc>
        <w:tc>
          <w:tcPr>
            <w:tcW w:w="1820" w:type="dxa"/>
            <w:vAlign w:val="bottom"/>
          </w:tcPr>
          <w:p w:rsidR="00152A89" w:rsidRDefault="003A236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УУД</w:t>
            </w:r>
          </w:p>
        </w:tc>
        <w:tc>
          <w:tcPr>
            <w:tcW w:w="40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</w:tr>
      <w:tr w:rsidR="00152A89">
        <w:trPr>
          <w:trHeight w:val="27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152A89" w:rsidRDefault="003A236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(познавательных</w:t>
            </w:r>
            <w:proofErr w:type="gramEnd"/>
          </w:p>
        </w:tc>
        <w:tc>
          <w:tcPr>
            <w:tcW w:w="400" w:type="dxa"/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расписания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</w:tr>
      <w:tr w:rsidR="00152A89">
        <w:trPr>
          <w:trHeight w:val="26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:rsidR="00152A89" w:rsidRDefault="003A236F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личностных,</w:t>
            </w:r>
          </w:p>
        </w:tc>
        <w:tc>
          <w:tcPr>
            <w:tcW w:w="40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</w:tr>
      <w:tr w:rsidR="00152A89">
        <w:trPr>
          <w:trHeight w:val="27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152A89" w:rsidRDefault="003A23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регулятивных и</w:t>
            </w:r>
          </w:p>
        </w:tc>
        <w:tc>
          <w:tcPr>
            <w:tcW w:w="400" w:type="dxa"/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</w:tr>
      <w:tr w:rsidR="00152A89">
        <w:trPr>
          <w:trHeight w:val="26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gridSpan w:val="3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коммуникативных)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коррекционных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</w:tr>
      <w:tr w:rsidR="00152A89">
        <w:trPr>
          <w:trHeight w:val="27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</w:tr>
      <w:tr w:rsidR="00152A89">
        <w:trPr>
          <w:trHeight w:val="271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Отслеживание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</w:tr>
      <w:tr w:rsidR="00152A89">
        <w:trPr>
          <w:trHeight w:val="27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динамики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</w:tr>
      <w:tr w:rsidR="00152A89">
        <w:trPr>
          <w:trHeight w:val="26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</w:tr>
      <w:tr w:rsidR="00152A89">
        <w:trPr>
          <w:trHeight w:val="285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ребенка.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</w:tr>
      <w:tr w:rsidR="00152A89">
        <w:trPr>
          <w:trHeight w:val="264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2A89" w:rsidRDefault="00152A89"/>
        </w:tc>
        <w:tc>
          <w:tcPr>
            <w:tcW w:w="4240" w:type="dxa"/>
            <w:gridSpan w:val="4"/>
            <w:tcBorders>
              <w:bottom w:val="single" w:sz="8" w:space="0" w:color="auto"/>
            </w:tcBorders>
            <w:vAlign w:val="bottom"/>
          </w:tcPr>
          <w:p w:rsidR="00152A89" w:rsidRDefault="003A236F">
            <w:pPr>
              <w:spacing w:line="264" w:lineRule="exact"/>
              <w:ind w:left="15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152A89" w:rsidRDefault="00152A89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2A89" w:rsidRDefault="00152A89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/>
        </w:tc>
      </w:tr>
      <w:tr w:rsidR="00152A89">
        <w:trPr>
          <w:trHeight w:val="26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 условий</w:t>
            </w:r>
          </w:p>
        </w:tc>
        <w:tc>
          <w:tcPr>
            <w:tcW w:w="1820" w:type="dxa"/>
            <w:vAlign w:val="bottom"/>
          </w:tcPr>
          <w:p w:rsidR="00152A89" w:rsidRDefault="003A236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/>
        </w:tc>
        <w:tc>
          <w:tcPr>
            <w:tcW w:w="100" w:type="dxa"/>
            <w:vAlign w:val="bottom"/>
          </w:tcPr>
          <w:p w:rsidR="00152A89" w:rsidRDefault="00152A89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00" w:type="dxa"/>
            <w:vAlign w:val="bottom"/>
          </w:tcPr>
          <w:p w:rsidR="00152A89" w:rsidRDefault="00152A89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</w:tr>
      <w:tr w:rsidR="00152A89">
        <w:trPr>
          <w:trHeight w:val="26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сохранения и</w:t>
            </w: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рекомендаций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0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0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Учитель-логопед</w:t>
            </w:r>
          </w:p>
        </w:tc>
      </w:tr>
      <w:tr w:rsidR="00152A89">
        <w:trPr>
          <w:trHeight w:val="27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укрепления</w:t>
            </w:r>
          </w:p>
        </w:tc>
        <w:tc>
          <w:tcPr>
            <w:tcW w:w="1820" w:type="dxa"/>
            <w:vAlign w:val="bottom"/>
          </w:tcPr>
          <w:p w:rsidR="00152A89" w:rsidRDefault="003A236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педагогов,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мероприятий,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152A89">
        <w:trPr>
          <w:trHeight w:val="272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</w:t>
            </w:r>
          </w:p>
        </w:tc>
        <w:tc>
          <w:tcPr>
            <w:tcW w:w="1820" w:type="dxa"/>
            <w:vAlign w:val="bottom"/>
          </w:tcPr>
          <w:p w:rsidR="00152A89" w:rsidRDefault="003A236F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учителей,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направленных на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УР</w:t>
            </w:r>
          </w:p>
        </w:tc>
      </w:tr>
      <w:tr w:rsidR="00152A89">
        <w:trPr>
          <w:trHeight w:val="27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1820" w:type="dxa"/>
            <w:vAlign w:val="bottom"/>
          </w:tcPr>
          <w:p w:rsidR="00152A89" w:rsidRDefault="003A23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по</w:t>
            </w:r>
          </w:p>
        </w:tc>
        <w:tc>
          <w:tcPr>
            <w:tcW w:w="100" w:type="dxa"/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сохранение,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</w:tr>
      <w:tr w:rsidR="00152A89">
        <w:trPr>
          <w:trHeight w:val="26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:rsidR="00152A89" w:rsidRDefault="003A236F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взаимодействию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0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профилактику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</w:tr>
      <w:tr w:rsidR="00152A89">
        <w:trPr>
          <w:trHeight w:val="27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152A89" w:rsidRDefault="003A23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детьми.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 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</w:tr>
      <w:tr w:rsidR="00152A89">
        <w:trPr>
          <w:trHeight w:val="26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:rsidR="00152A89" w:rsidRDefault="003A236F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Внедрение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</w:tr>
      <w:tr w:rsidR="00152A89">
        <w:trPr>
          <w:trHeight w:val="27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152A89" w:rsidRDefault="003A23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здоровье-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</w:tr>
      <w:tr w:rsidR="00152A89">
        <w:trPr>
          <w:trHeight w:val="271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:rsidR="00152A89" w:rsidRDefault="003A236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сберегающих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здорового 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</w:tr>
      <w:tr w:rsidR="00152A89">
        <w:trPr>
          <w:trHeight w:val="27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152A89" w:rsidRDefault="003A23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технологий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безопасного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</w:tr>
      <w:tr w:rsidR="00152A89">
        <w:trPr>
          <w:trHeight w:val="26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образовательный</w:t>
            </w:r>
          </w:p>
        </w:tc>
        <w:tc>
          <w:tcPr>
            <w:tcW w:w="10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образа жизни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</w:tr>
      <w:tr w:rsidR="00152A89">
        <w:trPr>
          <w:trHeight w:val="27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152A89" w:rsidRDefault="003A23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(игры</w:t>
            </w:r>
            <w:proofErr w:type="gramEnd"/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</w:tr>
      <w:tr w:rsidR="00152A89">
        <w:trPr>
          <w:trHeight w:val="271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:rsidR="00152A89" w:rsidRDefault="003A236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викторины,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</w:tr>
      <w:tr w:rsidR="00152A89">
        <w:trPr>
          <w:trHeight w:val="27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профилактических</w:t>
            </w:r>
          </w:p>
        </w:tc>
        <w:tc>
          <w:tcPr>
            <w:tcW w:w="100" w:type="dxa"/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</w:tr>
      <w:tr w:rsidR="00152A89">
        <w:trPr>
          <w:trHeight w:val="26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:rsidR="00152A89" w:rsidRDefault="003A236F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 -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стендовой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</w:tr>
      <w:tr w:rsidR="00152A89">
        <w:trPr>
          <w:trHeight w:val="282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информации, 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</w:tr>
      <w:tr w:rsidR="00152A89">
        <w:trPr>
          <w:trHeight w:val="500"/>
        </w:trPr>
        <w:tc>
          <w:tcPr>
            <w:tcW w:w="2180" w:type="dxa"/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152A89" w:rsidRDefault="003A236F">
            <w:pPr>
              <w:ind w:right="4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</w:tr>
    </w:tbl>
    <w:p w:rsidR="00152A89" w:rsidRDefault="00152A89">
      <w:pPr>
        <w:sectPr w:rsidR="00152A89">
          <w:pgSz w:w="11900" w:h="16841"/>
          <w:pgMar w:top="566" w:right="599" w:bottom="0" w:left="1140" w:header="0" w:footer="0" w:gutter="0"/>
          <w:cols w:space="720" w:equalWidth="0">
            <w:col w:w="101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40"/>
        <w:gridCol w:w="1980"/>
        <w:gridCol w:w="40"/>
        <w:gridCol w:w="1660"/>
        <w:gridCol w:w="2080"/>
      </w:tblGrid>
      <w:tr w:rsidR="00152A89">
        <w:trPr>
          <w:trHeight w:val="278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др.)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</w:tr>
      <w:tr w:rsidR="00152A89">
        <w:trPr>
          <w:trHeight w:val="26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Профилактика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</w:t>
            </w:r>
          </w:p>
        </w:tc>
        <w:tc>
          <w:tcPr>
            <w:tcW w:w="40" w:type="dxa"/>
            <w:vAlign w:val="bottom"/>
          </w:tcPr>
          <w:p w:rsidR="00152A89" w:rsidRDefault="00152A89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</w:t>
            </w:r>
          </w:p>
        </w:tc>
        <w:tc>
          <w:tcPr>
            <w:tcW w:w="40" w:type="dxa"/>
            <w:vAlign w:val="bottom"/>
          </w:tcPr>
          <w:p w:rsidR="00152A89" w:rsidRDefault="00152A89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</w:tr>
      <w:tr w:rsidR="00152A89">
        <w:trPr>
          <w:trHeight w:val="271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1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профессиональ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приемам и</w:t>
            </w:r>
          </w:p>
        </w:tc>
        <w:tc>
          <w:tcPr>
            <w:tcW w:w="4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4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</w:tr>
      <w:tr w:rsidR="00152A89">
        <w:trPr>
          <w:trHeight w:val="27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мероприятий,</w:t>
            </w:r>
          </w:p>
        </w:tc>
        <w:tc>
          <w:tcPr>
            <w:tcW w:w="4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</w:tr>
      <w:tr w:rsidR="00152A89">
        <w:trPr>
          <w:trHeight w:val="272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направленных на</w:t>
            </w:r>
          </w:p>
        </w:tc>
        <w:tc>
          <w:tcPr>
            <w:tcW w:w="4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</w:tr>
      <w:tr w:rsidR="00152A89">
        <w:trPr>
          <w:trHeight w:val="27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сохранение</w:t>
            </w:r>
          </w:p>
        </w:tc>
        <w:tc>
          <w:tcPr>
            <w:tcW w:w="4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</w:tr>
      <w:tr w:rsidR="00152A89">
        <w:trPr>
          <w:trHeight w:val="27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 и</w:t>
            </w:r>
          </w:p>
        </w:tc>
        <w:tc>
          <w:tcPr>
            <w:tcW w:w="4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</w:tr>
      <w:tr w:rsidR="00152A89">
        <w:trPr>
          <w:trHeight w:val="271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профилактику</w:t>
            </w:r>
          </w:p>
        </w:tc>
        <w:tc>
          <w:tcPr>
            <w:tcW w:w="4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</w:tr>
      <w:tr w:rsidR="00152A89">
        <w:trPr>
          <w:trHeight w:val="27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упражнениям</w:t>
            </w:r>
          </w:p>
        </w:tc>
        <w:tc>
          <w:tcPr>
            <w:tcW w:w="4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эмоционального</w:t>
            </w:r>
          </w:p>
        </w:tc>
        <w:tc>
          <w:tcPr>
            <w:tcW w:w="4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</w:tr>
      <w:tr w:rsidR="00152A89">
        <w:trPr>
          <w:trHeight w:val="27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3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выгорания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эмоциональной</w:t>
            </w:r>
          </w:p>
        </w:tc>
        <w:tc>
          <w:tcPr>
            <w:tcW w:w="4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напряжения</w:t>
            </w:r>
          </w:p>
        </w:tc>
        <w:tc>
          <w:tcPr>
            <w:tcW w:w="4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</w:tr>
      <w:tr w:rsidR="00152A89">
        <w:trPr>
          <w:trHeight w:val="27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3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4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</w:tr>
      <w:tr w:rsidR="00152A89">
        <w:trPr>
          <w:trHeight w:val="271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самопомощи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4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</w:tr>
      <w:tr w:rsidR="00152A89">
        <w:trPr>
          <w:trHeight w:val="271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1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синдроме</w:t>
            </w:r>
            <w:proofErr w:type="gramEnd"/>
          </w:p>
        </w:tc>
        <w:tc>
          <w:tcPr>
            <w:tcW w:w="4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</w:tr>
      <w:tr w:rsidR="00152A89">
        <w:trPr>
          <w:trHeight w:val="27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</w:t>
            </w:r>
          </w:p>
        </w:tc>
        <w:tc>
          <w:tcPr>
            <w:tcW w:w="4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</w:tr>
      <w:tr w:rsidR="00152A89">
        <w:trPr>
          <w:trHeight w:val="271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1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выгорания</w:t>
            </w:r>
          </w:p>
        </w:tc>
        <w:tc>
          <w:tcPr>
            <w:tcW w:w="4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</w:tr>
      <w:tr w:rsidR="00152A89">
        <w:trPr>
          <w:trHeight w:val="552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</w:tr>
    </w:tbl>
    <w:p w:rsidR="00152A89" w:rsidRDefault="004646C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2774950</wp:posOffset>
                </wp:positionH>
                <wp:positionV relativeFrom="paragraph">
                  <wp:posOffset>-2792095</wp:posOffset>
                </wp:positionV>
                <wp:extent cx="0" cy="12700"/>
                <wp:effectExtent l="12700" t="8255" r="6350" b="7620"/>
                <wp:wrapNone/>
                <wp:docPr id="7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0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9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18.5pt,-219.85pt" to="218.5pt,-2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" o:allowincell="f" strokeweight=".04231mm"/>
            </w:pict>
          </mc:Fallback>
        </mc:AlternateContent>
      </w: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46" w:lineRule="exact"/>
        <w:rPr>
          <w:sz w:val="20"/>
          <w:szCs w:val="20"/>
        </w:rPr>
      </w:pPr>
    </w:p>
    <w:p w:rsidR="00152A89" w:rsidRDefault="003A236F">
      <w:pPr>
        <w:ind w:left="1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Консультативное направление</w:t>
      </w:r>
    </w:p>
    <w:p w:rsidR="00152A89" w:rsidRDefault="00152A89">
      <w:pPr>
        <w:spacing w:line="19" w:lineRule="exact"/>
        <w:rPr>
          <w:sz w:val="20"/>
          <w:szCs w:val="20"/>
        </w:rPr>
      </w:pPr>
    </w:p>
    <w:p w:rsidR="00152A89" w:rsidRDefault="003A236F">
      <w:pPr>
        <w:spacing w:line="232" w:lineRule="auto"/>
        <w:ind w:right="7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Цель: обеспечение специального индивидуального сопровождения детей с ТНР и их семей по вопросам реализации дифференцированных психолого-педагогических условий обучения, воспитания; коррекции, развития и социализации обучающихся</w:t>
      </w:r>
    </w:p>
    <w:p w:rsidR="00152A89" w:rsidRDefault="00152A89">
      <w:pPr>
        <w:spacing w:line="25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1980"/>
        <w:gridCol w:w="2040"/>
        <w:gridCol w:w="1900"/>
        <w:gridCol w:w="2060"/>
      </w:tblGrid>
      <w:tr w:rsidR="00152A89">
        <w:trPr>
          <w:trHeight w:val="281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Задачи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Планируемые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и формы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Сроки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152A89">
        <w:trPr>
          <w:trHeight w:val="287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(направления)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результаты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деятельности,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(периодичность</w:t>
            </w:r>
            <w:proofErr w:type="gramEnd"/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</w:tr>
      <w:tr w:rsidR="00152A89">
        <w:trPr>
          <w:trHeight w:val="280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 течение года)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</w:tr>
      <w:tr w:rsidR="00152A89">
        <w:trPr>
          <w:trHeight w:val="26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Консультирование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Рекомендации,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Индивидуальные,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отдельному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</w:tr>
      <w:tr w:rsidR="00152A89">
        <w:trPr>
          <w:trHeight w:val="27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приемы и др.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групповые,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графику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</w:tr>
      <w:tr w:rsidR="00152A89">
        <w:trPr>
          <w:trHeight w:val="26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тематические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</w:tr>
      <w:tr w:rsidR="00152A89">
        <w:trPr>
          <w:trHeight w:val="26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</w:tr>
      <w:tr w:rsidR="00152A89">
        <w:trPr>
          <w:trHeight w:val="27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консультативной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</w:tr>
      <w:tr w:rsidR="00152A89">
        <w:trPr>
          <w:trHeight w:val="271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</w:tr>
      <w:tr w:rsidR="00152A89">
        <w:trPr>
          <w:trHeight w:val="283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педагогами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</w:tr>
      <w:tr w:rsidR="00152A89">
        <w:trPr>
          <w:trHeight w:val="26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Консультирование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Рекомендации,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Индивидуальные,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отдельному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</w:tr>
      <w:tr w:rsidR="00152A89">
        <w:trPr>
          <w:trHeight w:val="27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приемы и др.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групповые,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графику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Учитель-логопед</w:t>
            </w:r>
          </w:p>
        </w:tc>
      </w:tr>
      <w:tr w:rsidR="00152A89">
        <w:trPr>
          <w:trHeight w:val="26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тематические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2A89" w:rsidRDefault="00152A89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A89" w:rsidRDefault="00152A89"/>
        </w:tc>
      </w:tr>
      <w:tr w:rsidR="00152A89">
        <w:trPr>
          <w:trHeight w:val="271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</w:tr>
      <w:tr w:rsidR="00152A89">
        <w:trPr>
          <w:trHeight w:val="27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консультативной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</w:tr>
      <w:tr w:rsidR="00152A89">
        <w:trPr>
          <w:trHeight w:val="26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</w:tr>
      <w:tr w:rsidR="00152A89">
        <w:trPr>
          <w:trHeight w:val="283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родителями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</w:tr>
    </w:tbl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66" w:lineRule="exact"/>
        <w:rPr>
          <w:sz w:val="20"/>
          <w:szCs w:val="20"/>
        </w:rPr>
      </w:pPr>
    </w:p>
    <w:p w:rsidR="00152A89" w:rsidRDefault="003A236F">
      <w:pPr>
        <w:ind w:left="1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Информационно - просветительское направление</w:t>
      </w:r>
    </w:p>
    <w:p w:rsidR="00152A89" w:rsidRDefault="003A236F">
      <w:pPr>
        <w:tabs>
          <w:tab w:val="left" w:pos="1480"/>
          <w:tab w:val="left" w:pos="2980"/>
          <w:tab w:val="left" w:pos="6820"/>
          <w:tab w:val="left" w:pos="8420"/>
        </w:tabs>
        <w:spacing w:line="237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Цель:</w:t>
      </w:r>
      <w:r>
        <w:rPr>
          <w:rFonts w:eastAsia="Times New Roman"/>
          <w:sz w:val="24"/>
          <w:szCs w:val="24"/>
        </w:rPr>
        <w:tab/>
        <w:t>организация</w:t>
      </w:r>
      <w:r>
        <w:rPr>
          <w:rFonts w:eastAsia="Times New Roman"/>
          <w:sz w:val="24"/>
          <w:szCs w:val="24"/>
        </w:rPr>
        <w:tab/>
        <w:t>информационно-просветительской</w:t>
      </w:r>
      <w:r>
        <w:rPr>
          <w:rFonts w:eastAsia="Times New Roman"/>
          <w:sz w:val="24"/>
          <w:szCs w:val="24"/>
        </w:rPr>
        <w:tab/>
        <w:t>деятельности</w:t>
      </w:r>
      <w:r>
        <w:rPr>
          <w:rFonts w:eastAsia="Times New Roman"/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по</w:t>
      </w:r>
      <w:proofErr w:type="gramEnd"/>
    </w:p>
    <w:p w:rsidR="00152A89" w:rsidRDefault="003A236F">
      <w:pPr>
        <w:spacing w:line="236" w:lineRule="auto"/>
        <w:ind w:left="1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вопросам</w:t>
      </w:r>
    </w:p>
    <w:p w:rsidR="00152A89" w:rsidRDefault="003A236F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инклюзивного образования со всеми участниками образовательного процесса</w:t>
      </w:r>
    </w:p>
    <w:p w:rsidR="00152A89" w:rsidRDefault="004646C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0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3810</wp:posOffset>
                </wp:positionV>
                <wp:extent cx="11430" cy="13335"/>
                <wp:effectExtent l="1270" t="3810" r="0" b="1905"/>
                <wp:wrapNone/>
                <wp:docPr id="6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0" o:spid="_x0000_s1026" style="position:absolute;margin-left:-.65pt;margin-top:.3pt;width:.9pt;height:1.0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1" locked="0" layoutInCell="0" allowOverlap="1">
                <wp:simplePos x="0" y="0"/>
                <wp:positionH relativeFrom="column">
                  <wp:posOffset>1311910</wp:posOffset>
                </wp:positionH>
                <wp:positionV relativeFrom="paragraph">
                  <wp:posOffset>6985</wp:posOffset>
                </wp:positionV>
                <wp:extent cx="13335" cy="12700"/>
                <wp:effectExtent l="0" t="0" r="0" b="0"/>
                <wp:wrapNone/>
                <wp:docPr id="5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1" o:spid="_x0000_s1026" style="position:absolute;margin-left:103.3pt;margin-top:.55pt;width:1.05pt;height:1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1" locked="0" layoutInCell="0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6985</wp:posOffset>
                </wp:positionV>
                <wp:extent cx="12700" cy="12700"/>
                <wp:effectExtent l="0" t="0" r="1270" b="0"/>
                <wp:wrapNone/>
                <wp:docPr id="4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2" o:spid="_x0000_s1026" style="position:absolute;margin-left:198.4pt;margin-top:.55pt;width:1pt;height:1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1" locked="0" layoutInCell="0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6985</wp:posOffset>
                </wp:positionV>
                <wp:extent cx="12700" cy="12700"/>
                <wp:effectExtent l="0" t="0" r="0" b="0"/>
                <wp:wrapNone/>
                <wp:docPr id="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3" o:spid="_x0000_s1026" style="position:absolute;margin-left:302pt;margin-top:.55pt;width:1pt;height:1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384" behindDoc="1" locked="0" layoutInCell="0" allowOverlap="1">
                <wp:simplePos x="0" y="0"/>
                <wp:positionH relativeFrom="column">
                  <wp:posOffset>5050155</wp:posOffset>
                </wp:positionH>
                <wp:positionV relativeFrom="paragraph">
                  <wp:posOffset>6985</wp:posOffset>
                </wp:positionV>
                <wp:extent cx="12065" cy="12700"/>
                <wp:effectExtent l="1905" t="0" r="0" b="0"/>
                <wp:wrapNone/>
                <wp:docPr id="2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4" o:spid="_x0000_s1026" style="position:absolute;margin-left:397.65pt;margin-top:.55pt;width:.95pt;height:1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5408" behindDoc="1" locked="0" layoutInCell="0" allowOverlap="1">
                <wp:simplePos x="0" y="0"/>
                <wp:positionH relativeFrom="column">
                  <wp:posOffset>6285230</wp:posOffset>
                </wp:positionH>
                <wp:positionV relativeFrom="paragraph">
                  <wp:posOffset>3810</wp:posOffset>
                </wp:positionV>
                <wp:extent cx="12700" cy="13335"/>
                <wp:effectExtent l="0" t="3810" r="0" b="1905"/>
                <wp:wrapNone/>
                <wp:docPr id="1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5" o:spid="_x0000_s1026" style="position:absolute;margin-left:494.9pt;margin-top:.3pt;width:1pt;height:1.05pt;z-index:-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" o:allowincell="f" fillcolor="black" stroked="f"/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1900"/>
        <w:gridCol w:w="2060"/>
        <w:gridCol w:w="1920"/>
        <w:gridCol w:w="1940"/>
      </w:tblGrid>
      <w:tr w:rsidR="00152A89">
        <w:trPr>
          <w:trHeight w:val="282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Задачи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Планируемые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Виды и формы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152A89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(направления)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результаты.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деятельности,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4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(периодичность</w:t>
            </w:r>
            <w:proofErr w:type="gramEnd"/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</w:tr>
      <w:tr w:rsidR="00152A89">
        <w:trPr>
          <w:trHeight w:val="28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деятельности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мероприятия.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года)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</w:tr>
      <w:tr w:rsidR="00152A89">
        <w:trPr>
          <w:trHeight w:val="26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Учитель-</w:t>
            </w:r>
          </w:p>
        </w:tc>
      </w:tr>
      <w:tr w:rsidR="00152A89">
        <w:trPr>
          <w:trHeight w:val="27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-май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логопед</w:t>
            </w:r>
          </w:p>
        </w:tc>
      </w:tr>
      <w:tr w:rsidR="00152A8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1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(законных</w:t>
            </w:r>
            <w:proofErr w:type="gram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семинары,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</w:t>
            </w:r>
          </w:p>
        </w:tc>
      </w:tr>
      <w:tr w:rsidR="00152A89">
        <w:trPr>
          <w:trHeight w:val="278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представителей)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лекции,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</w:t>
            </w:r>
          </w:p>
        </w:tc>
      </w:tr>
      <w:tr w:rsidR="00152A89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детьми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</w:tr>
      <w:tr w:rsidR="00152A89">
        <w:trPr>
          <w:trHeight w:val="284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психологическим,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стенды, издание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</w:tr>
      <w:tr w:rsidR="00152A89">
        <w:trPr>
          <w:trHeight w:val="697"/>
        </w:trPr>
        <w:tc>
          <w:tcPr>
            <w:tcW w:w="2120" w:type="dxa"/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152A89" w:rsidRDefault="003A236F">
            <w:pPr>
              <w:ind w:left="1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</w:t>
            </w:r>
          </w:p>
        </w:tc>
      </w:tr>
    </w:tbl>
    <w:p w:rsidR="00152A89" w:rsidRDefault="00152A89">
      <w:pPr>
        <w:sectPr w:rsidR="00152A89">
          <w:pgSz w:w="11900" w:h="16841"/>
          <w:pgMar w:top="573" w:right="599" w:bottom="0" w:left="1140" w:header="0" w:footer="0" w:gutter="0"/>
          <w:cols w:space="720" w:equalWidth="0">
            <w:col w:w="101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1900"/>
        <w:gridCol w:w="2060"/>
        <w:gridCol w:w="1920"/>
        <w:gridCol w:w="1940"/>
      </w:tblGrid>
      <w:tr w:rsidR="00152A89">
        <w:trPr>
          <w:trHeight w:val="283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социальным, и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брошюр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</w:tr>
      <w:tr w:rsidR="00152A89">
        <w:trPr>
          <w:trHeight w:val="268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другим вопросам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</w:tr>
      <w:tr w:rsidR="00152A89">
        <w:trPr>
          <w:trHeight w:val="26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</w:t>
            </w:r>
          </w:p>
        </w:tc>
      </w:tr>
      <w:tr w:rsidR="00152A89">
        <w:trPr>
          <w:trHeight w:val="27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психолого-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-май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</w:t>
            </w:r>
          </w:p>
        </w:tc>
      </w:tr>
      <w:tr w:rsidR="00152A89">
        <w:trPr>
          <w:trHeight w:val="274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лекции,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</w:tr>
      <w:tr w:rsidR="00152A89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семинары,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</w:tr>
      <w:tr w:rsidR="00152A89">
        <w:trPr>
          <w:trHeight w:val="278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работников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издание брошюр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</w:tr>
      <w:tr w:rsidR="00152A8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вопросам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</w:tr>
      <w:tr w:rsidR="00152A89">
        <w:trPr>
          <w:trHeight w:val="278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развития,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</w:tr>
      <w:tr w:rsidR="00152A89">
        <w:trPr>
          <w:trHeight w:val="26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 и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</w:tr>
      <w:tr w:rsidR="00152A89">
        <w:trPr>
          <w:trHeight w:val="278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воспитания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</w:tr>
      <w:tr w:rsidR="00152A89">
        <w:trPr>
          <w:trHeight w:val="276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</w:tr>
    </w:tbl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70" w:lineRule="exact"/>
        <w:rPr>
          <w:sz w:val="20"/>
          <w:szCs w:val="20"/>
        </w:rPr>
      </w:pPr>
    </w:p>
    <w:p w:rsidR="00152A89" w:rsidRDefault="003A236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Механизм реализации программы.</w:t>
      </w:r>
    </w:p>
    <w:p w:rsidR="00152A89" w:rsidRDefault="00152A89">
      <w:pPr>
        <w:spacing w:line="15" w:lineRule="exact"/>
        <w:rPr>
          <w:sz w:val="20"/>
          <w:szCs w:val="20"/>
        </w:rPr>
      </w:pPr>
    </w:p>
    <w:p w:rsidR="00152A89" w:rsidRDefault="003A236F">
      <w:pPr>
        <w:spacing w:line="233" w:lineRule="auto"/>
        <w:ind w:right="3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учреждения, обеспечивающее системное сопровождение детей с ТНР специалистами различного профиля</w:t>
      </w:r>
    </w:p>
    <w:p w:rsidR="00152A89" w:rsidRDefault="003A236F">
      <w:pPr>
        <w:numPr>
          <w:ilvl w:val="0"/>
          <w:numId w:val="24"/>
        </w:numPr>
        <w:tabs>
          <w:tab w:val="left" w:pos="180"/>
        </w:tabs>
        <w:spacing w:line="234" w:lineRule="auto"/>
        <w:ind w:left="180" w:hanging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образовательном </w:t>
      </w:r>
      <w:proofErr w:type="gramStart"/>
      <w:r>
        <w:rPr>
          <w:rFonts w:eastAsia="Times New Roman"/>
          <w:sz w:val="24"/>
          <w:szCs w:val="24"/>
        </w:rPr>
        <w:t>процессе</w:t>
      </w:r>
      <w:proofErr w:type="gramEnd"/>
      <w:r>
        <w:rPr>
          <w:rFonts w:eastAsia="Times New Roman"/>
          <w:sz w:val="24"/>
          <w:szCs w:val="24"/>
        </w:rPr>
        <w:t>. Такое взаимодействие включает:</w:t>
      </w:r>
    </w:p>
    <w:p w:rsidR="00152A89" w:rsidRDefault="00152A89">
      <w:pPr>
        <w:spacing w:line="22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1"/>
          <w:numId w:val="24"/>
        </w:numPr>
        <w:tabs>
          <w:tab w:val="left" w:pos="848"/>
        </w:tabs>
        <w:spacing w:line="231" w:lineRule="auto"/>
        <w:ind w:right="8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комплексность в определении и решении проблем ребёнка, предоставлении ему квалифицированной помощи специалистов разного профиля;</w:t>
      </w:r>
    </w:p>
    <w:p w:rsidR="00152A89" w:rsidRDefault="00152A89">
      <w:pPr>
        <w:spacing w:line="1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1"/>
          <w:numId w:val="24"/>
        </w:numPr>
        <w:tabs>
          <w:tab w:val="left" w:pos="840"/>
        </w:tabs>
        <w:spacing w:line="234" w:lineRule="auto"/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многоаспектный анализ личностного и познавательного развития ребёнка;</w:t>
      </w:r>
    </w:p>
    <w:p w:rsidR="00152A89" w:rsidRDefault="00152A89">
      <w:pPr>
        <w:spacing w:line="21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1"/>
          <w:numId w:val="24"/>
        </w:numPr>
        <w:tabs>
          <w:tab w:val="left" w:pos="848"/>
        </w:tabs>
        <w:spacing w:line="231" w:lineRule="auto"/>
        <w:ind w:right="44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составление комплексных индивидуальных программ общего развития и коррекции отдельных сторон учебно-познавательной, </w:t>
      </w:r>
      <w:proofErr w:type="gramStart"/>
      <w:r>
        <w:rPr>
          <w:rFonts w:eastAsia="Times New Roman"/>
          <w:sz w:val="24"/>
          <w:szCs w:val="24"/>
        </w:rPr>
        <w:t>эмоциональной-волевой</w:t>
      </w:r>
      <w:proofErr w:type="gramEnd"/>
      <w:r>
        <w:rPr>
          <w:rFonts w:eastAsia="Times New Roman"/>
          <w:sz w:val="24"/>
          <w:szCs w:val="24"/>
        </w:rPr>
        <w:t xml:space="preserve"> сфер ребёнка.</w:t>
      </w:r>
    </w:p>
    <w:p w:rsidR="00152A89" w:rsidRDefault="00152A89">
      <w:pPr>
        <w:spacing w:line="15" w:lineRule="exact"/>
        <w:rPr>
          <w:rFonts w:eastAsia="Times New Roman"/>
          <w:sz w:val="24"/>
          <w:szCs w:val="24"/>
        </w:rPr>
      </w:pPr>
    </w:p>
    <w:p w:rsidR="00152A89" w:rsidRDefault="003A236F">
      <w:pPr>
        <w:spacing w:line="236" w:lineRule="auto"/>
        <w:ind w:right="30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Консолидация усилий разных специалистов в области психологии, педагогики, медицины, социальной работы позволит обеспечить систему комплексного психолого-медико-педагогического сопровождения и эффективно решать проблемы ребёнка. Наиболее распространённые и действенные формы организованного взаимодействия специалистов на современном этапе – это консилиумы и службы сопровождения образовательного учреждения, которые предоставляют многопрофильную помощь ребёнку и его родителям (законным представителям), а также образовательному учреждению в решении вопросов, связанных с адаптацией, обучением, воспитанием, развитием, социализацией детей с ТНР.</w:t>
      </w:r>
    </w:p>
    <w:p w:rsidR="00152A89" w:rsidRDefault="00152A89">
      <w:pPr>
        <w:spacing w:line="20" w:lineRule="exact"/>
        <w:rPr>
          <w:rFonts w:eastAsia="Times New Roman"/>
          <w:sz w:val="24"/>
          <w:szCs w:val="24"/>
        </w:rPr>
      </w:pPr>
    </w:p>
    <w:p w:rsidR="00152A89" w:rsidRDefault="003A236F">
      <w:pPr>
        <w:spacing w:line="234" w:lineRule="auto"/>
        <w:ind w:right="30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качестве ещё одного механизма реализации коррекционной работы следует обозначить социальное партнёрство, которое предполагает профессиональное взаимодействие образовательного учреждения с внешними ресурсами (организациями различных ведомств, общественными организациями и другими институтами общества).</w:t>
      </w:r>
    </w:p>
    <w:p w:rsidR="00152A89" w:rsidRDefault="00152A89">
      <w:pPr>
        <w:spacing w:line="1" w:lineRule="exact"/>
        <w:rPr>
          <w:rFonts w:eastAsia="Times New Roman"/>
          <w:sz w:val="24"/>
          <w:szCs w:val="24"/>
        </w:rPr>
      </w:pPr>
    </w:p>
    <w:p w:rsidR="00152A89" w:rsidRDefault="003A236F">
      <w:pPr>
        <w:spacing w:line="237" w:lineRule="auto"/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Социальное партнёрство включает:</w:t>
      </w:r>
    </w:p>
    <w:p w:rsidR="00152A89" w:rsidRDefault="00152A89">
      <w:pPr>
        <w:spacing w:line="18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1"/>
          <w:numId w:val="24"/>
        </w:numPr>
        <w:tabs>
          <w:tab w:val="left" w:pos="876"/>
        </w:tabs>
        <w:spacing w:line="233" w:lineRule="auto"/>
        <w:ind w:right="3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сотрудничество с учреждениями образования и другими ведомствами по вопросам преемственности обучения, развития и адаптации, социализации, </w:t>
      </w:r>
      <w:proofErr w:type="spellStart"/>
      <w:r>
        <w:rPr>
          <w:rFonts w:eastAsia="Times New Roman"/>
          <w:sz w:val="24"/>
          <w:szCs w:val="24"/>
        </w:rPr>
        <w:t>здоровьесбережения</w:t>
      </w:r>
      <w:proofErr w:type="spellEnd"/>
      <w:r>
        <w:rPr>
          <w:rFonts w:eastAsia="Times New Roman"/>
          <w:sz w:val="24"/>
          <w:szCs w:val="24"/>
        </w:rPr>
        <w:t xml:space="preserve"> детей с ТНР;</w:t>
      </w:r>
    </w:p>
    <w:p w:rsidR="00152A89" w:rsidRDefault="00152A89">
      <w:pPr>
        <w:spacing w:line="4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1"/>
          <w:numId w:val="24"/>
        </w:numPr>
        <w:tabs>
          <w:tab w:val="left" w:pos="840"/>
        </w:tabs>
        <w:ind w:left="840" w:hanging="139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сотрудничество с родительской общественностью.</w:t>
      </w:r>
    </w:p>
    <w:p w:rsidR="00152A89" w:rsidRDefault="00152A89">
      <w:pPr>
        <w:spacing w:line="242" w:lineRule="exact"/>
        <w:rPr>
          <w:sz w:val="20"/>
          <w:szCs w:val="20"/>
        </w:rPr>
      </w:pPr>
    </w:p>
    <w:p w:rsidR="00152A89" w:rsidRDefault="003A236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Условия реализации программы</w:t>
      </w:r>
    </w:p>
    <w:p w:rsidR="00152A89" w:rsidRDefault="003A236F">
      <w:pPr>
        <w:spacing w:line="234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Психолого-педагогическое обеспечение:</w:t>
      </w:r>
    </w:p>
    <w:p w:rsidR="00152A89" w:rsidRDefault="00152A89">
      <w:pPr>
        <w:spacing w:line="17" w:lineRule="exact"/>
        <w:rPr>
          <w:sz w:val="20"/>
          <w:szCs w:val="20"/>
        </w:rPr>
      </w:pPr>
    </w:p>
    <w:p w:rsidR="00152A89" w:rsidRDefault="003A236F">
      <w:pPr>
        <w:numPr>
          <w:ilvl w:val="1"/>
          <w:numId w:val="25"/>
        </w:numPr>
        <w:tabs>
          <w:tab w:val="left" w:pos="852"/>
        </w:tabs>
        <w:spacing w:line="232" w:lineRule="auto"/>
        <w:ind w:right="3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</w:t>
      </w:r>
    </w:p>
    <w:p w:rsidR="00152A89" w:rsidRDefault="00152A89">
      <w:pPr>
        <w:spacing w:line="1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0"/>
          <w:numId w:val="25"/>
        </w:numPr>
        <w:tabs>
          <w:tab w:val="left" w:pos="160"/>
        </w:tabs>
        <w:spacing w:line="235" w:lineRule="auto"/>
        <w:ind w:left="160" w:hanging="1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рекомендациями психолого-медико-педагогической комиссии;</w:t>
      </w:r>
    </w:p>
    <w:p w:rsidR="00152A89" w:rsidRDefault="00152A89">
      <w:pPr>
        <w:spacing w:line="18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1"/>
          <w:numId w:val="25"/>
        </w:numPr>
        <w:tabs>
          <w:tab w:val="left" w:pos="932"/>
        </w:tabs>
        <w:spacing w:line="234" w:lineRule="auto"/>
        <w:ind w:right="30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психолого-педагогических условий (коррекционная направленность учебно-воспитательного процесса; учёт индивидуальных особенностей ребёнка;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</w:t>
      </w:r>
    </w:p>
    <w:p w:rsidR="00152A89" w:rsidRDefault="00152A89">
      <w:pPr>
        <w:spacing w:line="24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1"/>
          <w:numId w:val="25"/>
        </w:numPr>
        <w:tabs>
          <w:tab w:val="left" w:pos="917"/>
        </w:tabs>
        <w:spacing w:line="234" w:lineRule="auto"/>
        <w:ind w:right="300" w:firstLine="708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обеспечение специализированных условий (выдвижение комплекса специальных задач обучения, ориентированных на образовательные потребности обучающихся с умеренно ограниченными возможностями здоровья, направленных на решение задач развития ребёнка; использование специальных методов, приёмов, средств обучения,</w:t>
      </w:r>
      <w:proofErr w:type="gramEnd"/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305" w:lineRule="exact"/>
        <w:rPr>
          <w:sz w:val="20"/>
          <w:szCs w:val="20"/>
        </w:rPr>
      </w:pPr>
    </w:p>
    <w:p w:rsidR="00152A89" w:rsidRDefault="003A236F">
      <w:pPr>
        <w:ind w:right="300"/>
        <w:jc w:val="right"/>
        <w:rPr>
          <w:sz w:val="20"/>
          <w:szCs w:val="20"/>
        </w:rPr>
      </w:pPr>
      <w:r>
        <w:rPr>
          <w:rFonts w:eastAsia="Times New Roman"/>
        </w:rPr>
        <w:t>17</w:t>
      </w:r>
    </w:p>
    <w:p w:rsidR="00152A89" w:rsidRDefault="00152A89">
      <w:pPr>
        <w:sectPr w:rsidR="00152A89">
          <w:pgSz w:w="11900" w:h="16841"/>
          <w:pgMar w:top="573" w:right="819" w:bottom="0" w:left="1140" w:header="0" w:footer="0" w:gutter="0"/>
          <w:cols w:space="720" w:equalWidth="0">
            <w:col w:w="9940"/>
          </w:cols>
        </w:sectPr>
      </w:pPr>
    </w:p>
    <w:p w:rsidR="00152A89" w:rsidRDefault="003A236F">
      <w:pPr>
        <w:spacing w:line="234" w:lineRule="auto"/>
        <w:ind w:right="2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lastRenderedPageBreak/>
        <w:t>образовательных и коррекционных программ, ориентированных на образовательные потребности детей; дифференцированное и индивидуализированное обучение с учётом специфики развития ребёнка; комплексное воздействие на обучающегося, осуществляемое на индивидуальных и групповых коррекционных занятиях);</w:t>
      </w:r>
      <w:proofErr w:type="gramEnd"/>
    </w:p>
    <w:p w:rsidR="00152A89" w:rsidRDefault="00152A89">
      <w:pPr>
        <w:spacing w:line="28" w:lineRule="exact"/>
        <w:rPr>
          <w:sz w:val="20"/>
          <w:szCs w:val="20"/>
        </w:rPr>
      </w:pPr>
    </w:p>
    <w:p w:rsidR="00152A89" w:rsidRDefault="003A236F">
      <w:pPr>
        <w:numPr>
          <w:ilvl w:val="1"/>
          <w:numId w:val="26"/>
        </w:numPr>
        <w:tabs>
          <w:tab w:val="left" w:pos="929"/>
        </w:tabs>
        <w:spacing w:line="233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обеспечение </w:t>
      </w:r>
      <w:proofErr w:type="spellStart"/>
      <w:r>
        <w:rPr>
          <w:rFonts w:eastAsia="Times New Roman"/>
          <w:sz w:val="24"/>
          <w:szCs w:val="24"/>
        </w:rPr>
        <w:t>здоровьесберегающих</w:t>
      </w:r>
      <w:proofErr w:type="spellEnd"/>
      <w:r>
        <w:rPr>
          <w:rFonts w:eastAsia="Times New Roman"/>
          <w:sz w:val="24"/>
          <w:szCs w:val="24"/>
        </w:rPr>
        <w:t xml:space="preserve">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</w:t>
      </w:r>
    </w:p>
    <w:p w:rsidR="00152A89" w:rsidRDefault="00152A89">
      <w:pPr>
        <w:spacing w:line="10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1"/>
          <w:numId w:val="26"/>
        </w:numPr>
        <w:tabs>
          <w:tab w:val="left" w:pos="884"/>
        </w:tabs>
        <w:spacing w:line="232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участия детей с ТНР, вместе с нормально развивающимися детьми в проведении воспитательных, культурно-развлекательных, спортивно-оздоровительных и иных досуговых мероприятий;</w:t>
      </w:r>
    </w:p>
    <w:p w:rsidR="00152A89" w:rsidRDefault="00152A89">
      <w:pPr>
        <w:spacing w:line="3" w:lineRule="exact"/>
        <w:rPr>
          <w:rFonts w:eastAsia="Times New Roman"/>
          <w:sz w:val="24"/>
          <w:szCs w:val="24"/>
        </w:rPr>
      </w:pPr>
    </w:p>
    <w:p w:rsidR="00152A89" w:rsidRDefault="003A236F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Программно-методическое обеспечение:</w:t>
      </w:r>
    </w:p>
    <w:p w:rsidR="00152A89" w:rsidRDefault="00152A89">
      <w:pPr>
        <w:spacing w:line="17" w:lineRule="exact"/>
        <w:rPr>
          <w:rFonts w:eastAsia="Times New Roman"/>
          <w:sz w:val="24"/>
          <w:szCs w:val="24"/>
        </w:rPr>
      </w:pPr>
    </w:p>
    <w:p w:rsidR="00152A89" w:rsidRDefault="003A236F">
      <w:pPr>
        <w:spacing w:line="235" w:lineRule="auto"/>
        <w:ind w:right="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процессе реализации программы коррекционной работы могут быть использованы коррекционно-развивающие программы, диагностический и коррекционно-развивающий инструментарий, необходимый для осуществления профессиональной деятельности учителя, педагога-психолога.</w:t>
      </w:r>
    </w:p>
    <w:p w:rsidR="00152A89" w:rsidRDefault="00152A89">
      <w:pPr>
        <w:spacing w:line="1" w:lineRule="exact"/>
        <w:rPr>
          <w:rFonts w:eastAsia="Times New Roman"/>
          <w:sz w:val="24"/>
          <w:szCs w:val="24"/>
        </w:rPr>
      </w:pPr>
    </w:p>
    <w:p w:rsidR="00152A89" w:rsidRDefault="003A236F">
      <w:pPr>
        <w:spacing w:line="233" w:lineRule="auto"/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Кадровое обеспечение:</w:t>
      </w:r>
    </w:p>
    <w:p w:rsidR="00152A89" w:rsidRDefault="00152A89">
      <w:pPr>
        <w:spacing w:line="18" w:lineRule="exact"/>
        <w:rPr>
          <w:rFonts w:eastAsia="Times New Roman"/>
          <w:sz w:val="24"/>
          <w:szCs w:val="24"/>
        </w:rPr>
      </w:pPr>
    </w:p>
    <w:p w:rsidR="00152A89" w:rsidRDefault="003A236F">
      <w:pPr>
        <w:spacing w:line="235" w:lineRule="auto"/>
        <w:ind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Коррекционная работа осуществляется специалистами соответствующей квалификации, имеющими специализированное образование, и педагогами, прошедшими обязательную курсовую подготовку или другие виды профессиональной подготовки в рамках обозначенной темы.</w:t>
      </w:r>
    </w:p>
    <w:p w:rsidR="00152A89" w:rsidRDefault="00152A89">
      <w:pPr>
        <w:spacing w:line="25" w:lineRule="exact"/>
        <w:rPr>
          <w:rFonts w:eastAsia="Times New Roman"/>
          <w:sz w:val="24"/>
          <w:szCs w:val="24"/>
        </w:rPr>
      </w:pPr>
    </w:p>
    <w:p w:rsidR="00152A89" w:rsidRDefault="003A236F">
      <w:pPr>
        <w:spacing w:line="235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целью обеспечения освоения детьми с ограниченными возможностями здоровья АООП, коррекции недостатков их физического и (или) психического развития в Учреждении имеются: педагог-психолог - 2 человека, социальный педагог - 1 человека, учитель - логопед</w:t>
      </w:r>
    </w:p>
    <w:p w:rsidR="00152A89" w:rsidRDefault="00152A89">
      <w:pPr>
        <w:spacing w:line="10" w:lineRule="exact"/>
        <w:rPr>
          <w:rFonts w:eastAsia="Times New Roman"/>
          <w:sz w:val="24"/>
          <w:szCs w:val="24"/>
        </w:rPr>
      </w:pPr>
    </w:p>
    <w:p w:rsidR="00152A89" w:rsidRDefault="003A236F">
      <w:pPr>
        <w:spacing w:line="235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2 человека.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должности.</w:t>
      </w:r>
    </w:p>
    <w:p w:rsidR="00152A89" w:rsidRDefault="00152A89">
      <w:pPr>
        <w:spacing w:line="36" w:lineRule="exact"/>
        <w:rPr>
          <w:rFonts w:eastAsia="Times New Roman"/>
          <w:sz w:val="24"/>
          <w:szCs w:val="24"/>
        </w:rPr>
      </w:pPr>
    </w:p>
    <w:p w:rsidR="00152A89" w:rsidRDefault="003A236F">
      <w:pPr>
        <w:spacing w:line="234" w:lineRule="auto"/>
        <w:ind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Педагогические работники школы имеют четкое представление об особенностях психического и (или) физического развития детей с ограниченными возможностями здоровья, о методиках и технологиях организации образовательного и реабилитационного процесса.</w:t>
      </w:r>
    </w:p>
    <w:p w:rsidR="00152A89" w:rsidRDefault="00152A89">
      <w:pPr>
        <w:spacing w:line="3" w:lineRule="exact"/>
        <w:rPr>
          <w:rFonts w:eastAsia="Times New Roman"/>
          <w:sz w:val="24"/>
          <w:szCs w:val="24"/>
        </w:rPr>
      </w:pPr>
    </w:p>
    <w:p w:rsidR="00152A89" w:rsidRDefault="003A236F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Материально-техническое обеспечение:</w:t>
      </w:r>
    </w:p>
    <w:p w:rsidR="00152A89" w:rsidRDefault="00152A89">
      <w:pPr>
        <w:spacing w:line="14" w:lineRule="exact"/>
        <w:rPr>
          <w:rFonts w:eastAsia="Times New Roman"/>
          <w:sz w:val="24"/>
          <w:szCs w:val="24"/>
        </w:rPr>
      </w:pPr>
    </w:p>
    <w:p w:rsidR="00152A89" w:rsidRDefault="003A236F">
      <w:pPr>
        <w:spacing w:line="231" w:lineRule="auto"/>
        <w:ind w:right="90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Создана материально-техническая база, позволяющая обеспечить адаптивную коррекционно-развивающую среду образовательного учреждения:</w:t>
      </w:r>
    </w:p>
    <w:p w:rsidR="00152A89" w:rsidRDefault="00152A89">
      <w:pPr>
        <w:spacing w:line="1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2"/>
          <w:numId w:val="26"/>
        </w:numPr>
        <w:tabs>
          <w:tab w:val="left" w:pos="2120"/>
        </w:tabs>
        <w:ind w:left="2120" w:hanging="69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кабинет педагога-психолога;</w:t>
      </w:r>
    </w:p>
    <w:p w:rsidR="00152A89" w:rsidRDefault="00152A89">
      <w:pPr>
        <w:spacing w:line="84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2"/>
          <w:numId w:val="26"/>
        </w:numPr>
        <w:tabs>
          <w:tab w:val="left" w:pos="2120"/>
        </w:tabs>
        <w:ind w:left="2120" w:hanging="69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медицинский кабинет;</w:t>
      </w:r>
    </w:p>
    <w:p w:rsidR="00152A89" w:rsidRDefault="00152A89">
      <w:pPr>
        <w:spacing w:line="40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2"/>
          <w:numId w:val="26"/>
        </w:numPr>
        <w:tabs>
          <w:tab w:val="left" w:pos="2120"/>
        </w:tabs>
        <w:ind w:left="2120" w:hanging="69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кабинет социального педагога;</w:t>
      </w:r>
    </w:p>
    <w:p w:rsidR="00152A89" w:rsidRDefault="00152A89">
      <w:pPr>
        <w:spacing w:line="43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2"/>
          <w:numId w:val="26"/>
        </w:numPr>
        <w:tabs>
          <w:tab w:val="left" w:pos="2120"/>
        </w:tabs>
        <w:ind w:left="2120" w:hanging="69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спортивный зал;</w:t>
      </w:r>
    </w:p>
    <w:p w:rsidR="00152A89" w:rsidRDefault="00152A89">
      <w:pPr>
        <w:spacing w:line="240" w:lineRule="exact"/>
        <w:rPr>
          <w:sz w:val="20"/>
          <w:szCs w:val="20"/>
        </w:rPr>
      </w:pPr>
    </w:p>
    <w:p w:rsidR="00152A89" w:rsidRDefault="003A236F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Информационное обеспечение:</w:t>
      </w:r>
    </w:p>
    <w:p w:rsidR="00152A89" w:rsidRDefault="00152A89">
      <w:pPr>
        <w:spacing w:line="19" w:lineRule="exact"/>
        <w:rPr>
          <w:sz w:val="20"/>
          <w:szCs w:val="20"/>
        </w:rPr>
      </w:pPr>
    </w:p>
    <w:p w:rsidR="00152A89" w:rsidRDefault="003A236F">
      <w:pPr>
        <w:spacing w:line="230" w:lineRule="auto"/>
        <w:ind w:right="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детей,</w:t>
      </w:r>
    </w:p>
    <w:p w:rsidR="00152A89" w:rsidRDefault="00152A89">
      <w:pPr>
        <w:spacing w:line="19" w:lineRule="exact"/>
        <w:rPr>
          <w:sz w:val="20"/>
          <w:szCs w:val="20"/>
        </w:rPr>
      </w:pPr>
    </w:p>
    <w:p w:rsidR="00152A89" w:rsidRDefault="003A236F">
      <w:pPr>
        <w:spacing w:line="231" w:lineRule="auto"/>
        <w:ind w:right="174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имеющих трудности в передвижении, с использованием современных информационно-коммуникационных технологий.</w:t>
      </w:r>
    </w:p>
    <w:p w:rsidR="00152A89" w:rsidRDefault="00152A89">
      <w:pPr>
        <w:spacing w:line="21" w:lineRule="exact"/>
        <w:rPr>
          <w:sz w:val="20"/>
          <w:szCs w:val="20"/>
        </w:rPr>
      </w:pPr>
    </w:p>
    <w:p w:rsidR="00152A89" w:rsidRDefault="003A236F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Обязательным является создание системы широкого доступа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мультимедийных, аудио- и видеоматериалов.</w:t>
      </w:r>
    </w:p>
    <w:p w:rsidR="00152A89" w:rsidRDefault="00152A89">
      <w:pPr>
        <w:spacing w:line="6" w:lineRule="exact"/>
        <w:rPr>
          <w:sz w:val="20"/>
          <w:szCs w:val="20"/>
        </w:rPr>
      </w:pPr>
    </w:p>
    <w:p w:rsidR="00152A89" w:rsidRDefault="003A236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результатов коррекционной работы</w:t>
      </w:r>
    </w:p>
    <w:p w:rsidR="00152A89" w:rsidRDefault="003A236F">
      <w:pPr>
        <w:spacing w:line="231" w:lineRule="auto"/>
        <w:ind w:left="7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Удовлетворение специальных образовательных потребностей детей с ОВЗ:</w:t>
      </w:r>
    </w:p>
    <w:p w:rsidR="00152A89" w:rsidRDefault="00152A89">
      <w:pPr>
        <w:spacing w:line="1" w:lineRule="exact"/>
        <w:rPr>
          <w:sz w:val="20"/>
          <w:szCs w:val="20"/>
        </w:rPr>
      </w:pPr>
    </w:p>
    <w:p w:rsidR="00152A89" w:rsidRDefault="003A236F">
      <w:pPr>
        <w:numPr>
          <w:ilvl w:val="0"/>
          <w:numId w:val="27"/>
        </w:numPr>
        <w:tabs>
          <w:tab w:val="left" w:pos="2120"/>
        </w:tabs>
        <w:ind w:left="2120" w:hanging="69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успешно адаптируется в образовательном учреждении;</w:t>
      </w:r>
    </w:p>
    <w:p w:rsidR="00152A89" w:rsidRDefault="003A236F">
      <w:pPr>
        <w:numPr>
          <w:ilvl w:val="0"/>
          <w:numId w:val="27"/>
        </w:numPr>
        <w:tabs>
          <w:tab w:val="left" w:pos="2120"/>
        </w:tabs>
        <w:ind w:left="2120" w:hanging="69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проявляет познавательную активность;</w:t>
      </w:r>
    </w:p>
    <w:p w:rsidR="00152A89" w:rsidRDefault="00152A89">
      <w:pPr>
        <w:spacing w:line="12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0"/>
          <w:numId w:val="27"/>
        </w:numPr>
        <w:tabs>
          <w:tab w:val="left" w:pos="2120"/>
        </w:tabs>
        <w:spacing w:line="234" w:lineRule="auto"/>
        <w:ind w:left="2120" w:right="620" w:hanging="69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умеет выражать свое эмоциональное состояние, прилагать волевые усилия</w:t>
      </w: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323" w:lineRule="exact"/>
        <w:rPr>
          <w:sz w:val="20"/>
          <w:szCs w:val="20"/>
        </w:rPr>
      </w:pPr>
    </w:p>
    <w:p w:rsidR="00152A89" w:rsidRDefault="003A236F">
      <w:pPr>
        <w:ind w:left="9420"/>
        <w:rPr>
          <w:sz w:val="20"/>
          <w:szCs w:val="20"/>
        </w:rPr>
      </w:pPr>
      <w:r>
        <w:rPr>
          <w:rFonts w:eastAsia="Times New Roman"/>
        </w:rPr>
        <w:t>18</w:t>
      </w:r>
    </w:p>
    <w:p w:rsidR="00152A89" w:rsidRDefault="00152A89">
      <w:pPr>
        <w:sectPr w:rsidR="00152A89">
          <w:pgSz w:w="11900" w:h="16841"/>
          <w:pgMar w:top="573" w:right="1119" w:bottom="0" w:left="1140" w:header="0" w:footer="0" w:gutter="0"/>
          <w:cols w:space="720" w:equalWidth="0">
            <w:col w:w="9640"/>
          </w:cols>
        </w:sectPr>
      </w:pPr>
    </w:p>
    <w:p w:rsidR="00152A89" w:rsidRDefault="003A236F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к решению поставленных задач;</w:t>
      </w:r>
    </w:p>
    <w:p w:rsidR="00152A89" w:rsidRDefault="003A236F">
      <w:pPr>
        <w:tabs>
          <w:tab w:val="left" w:pos="2100"/>
        </w:tabs>
        <w:ind w:left="1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•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имеет сформированную учебную мотивацию;</w:t>
      </w:r>
    </w:p>
    <w:p w:rsidR="00152A89" w:rsidRDefault="003A236F">
      <w:pPr>
        <w:tabs>
          <w:tab w:val="left" w:pos="2100"/>
        </w:tabs>
        <w:ind w:left="1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•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ориентируется на моральные нормы и их выполнение;</w:t>
      </w:r>
    </w:p>
    <w:p w:rsidR="00152A89" w:rsidRDefault="00152A89">
      <w:pPr>
        <w:sectPr w:rsidR="00152A89">
          <w:pgSz w:w="11900" w:h="16841"/>
          <w:pgMar w:top="563" w:right="1079" w:bottom="0" w:left="1140" w:header="0" w:footer="0" w:gutter="0"/>
          <w:cols w:space="720" w:equalWidth="0">
            <w:col w:w="9680"/>
          </w:cols>
        </w:sectPr>
      </w:pPr>
    </w:p>
    <w:p w:rsidR="00152A89" w:rsidRDefault="00152A89">
      <w:pPr>
        <w:spacing w:line="240" w:lineRule="exact"/>
        <w:rPr>
          <w:sz w:val="20"/>
          <w:szCs w:val="20"/>
        </w:rPr>
      </w:pPr>
    </w:p>
    <w:p w:rsidR="00152A89" w:rsidRDefault="003A236F">
      <w:pPr>
        <w:ind w:left="1420"/>
        <w:rPr>
          <w:sz w:val="20"/>
          <w:szCs w:val="20"/>
        </w:rPr>
      </w:pPr>
      <w:r>
        <w:rPr>
          <w:rFonts w:eastAsia="Times New Roman"/>
        </w:rPr>
        <w:t>•</w:t>
      </w:r>
    </w:p>
    <w:p w:rsidR="00152A89" w:rsidRDefault="003A236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52A89" w:rsidRDefault="00152A89">
      <w:pPr>
        <w:spacing w:line="221" w:lineRule="exact"/>
        <w:rPr>
          <w:sz w:val="20"/>
          <w:szCs w:val="20"/>
        </w:rPr>
      </w:pPr>
    </w:p>
    <w:p w:rsidR="00152A89" w:rsidRDefault="003A236F">
      <w:pPr>
        <w:spacing w:line="233" w:lineRule="auto"/>
        <w:ind w:right="18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организует и осуществляет сотрудничество с участниками </w:t>
      </w:r>
      <w:proofErr w:type="gramStart"/>
      <w:r>
        <w:rPr>
          <w:rFonts w:eastAsia="Times New Roman"/>
          <w:sz w:val="23"/>
          <w:szCs w:val="23"/>
        </w:rPr>
        <w:t>образовательного</w:t>
      </w:r>
      <w:proofErr w:type="gramEnd"/>
    </w:p>
    <w:p w:rsidR="00152A89" w:rsidRDefault="00152A89">
      <w:pPr>
        <w:spacing w:line="1" w:lineRule="exact"/>
        <w:rPr>
          <w:sz w:val="20"/>
          <w:szCs w:val="20"/>
        </w:rPr>
      </w:pPr>
    </w:p>
    <w:p w:rsidR="00152A89" w:rsidRDefault="00152A89">
      <w:pPr>
        <w:sectPr w:rsidR="00152A89">
          <w:type w:val="continuous"/>
          <w:pgSz w:w="11900" w:h="16841"/>
          <w:pgMar w:top="563" w:right="1079" w:bottom="0" w:left="1140" w:header="0" w:footer="0" w:gutter="0"/>
          <w:cols w:num="2" w:space="720" w:equalWidth="0">
            <w:col w:w="1500" w:space="620"/>
            <w:col w:w="7560"/>
          </w:cols>
        </w:sect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5" w:lineRule="exact"/>
        <w:rPr>
          <w:sz w:val="20"/>
          <w:szCs w:val="20"/>
        </w:rPr>
      </w:pPr>
    </w:p>
    <w:p w:rsidR="00152A89" w:rsidRDefault="003A236F">
      <w:pPr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</w:t>
      </w:r>
    </w:p>
    <w:p w:rsidR="00152A89" w:rsidRDefault="003A236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52A89" w:rsidRDefault="003A236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процесса.</w:t>
      </w:r>
    </w:p>
    <w:p w:rsidR="00152A89" w:rsidRDefault="003A236F">
      <w:pPr>
        <w:ind w:left="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Коррекция негативных тенденций развития учащихся:</w:t>
      </w:r>
    </w:p>
    <w:p w:rsidR="00152A89" w:rsidRDefault="00152A89">
      <w:pPr>
        <w:spacing w:line="3" w:lineRule="exact"/>
        <w:rPr>
          <w:sz w:val="20"/>
          <w:szCs w:val="20"/>
        </w:rPr>
      </w:pPr>
    </w:p>
    <w:p w:rsidR="00152A89" w:rsidRDefault="003A236F">
      <w:pPr>
        <w:tabs>
          <w:tab w:val="left" w:pos="2080"/>
        </w:tabs>
        <w:ind w:left="140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дифференцирует информацию различной модальности;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152A89" w:rsidRDefault="00152A89">
      <w:pPr>
        <w:spacing w:line="52" w:lineRule="exact"/>
        <w:rPr>
          <w:sz w:val="20"/>
          <w:szCs w:val="20"/>
        </w:rPr>
      </w:pPr>
    </w:p>
    <w:p w:rsidR="00152A89" w:rsidRDefault="00152A89">
      <w:pPr>
        <w:sectPr w:rsidR="00152A89">
          <w:type w:val="continuous"/>
          <w:pgSz w:w="11900" w:h="16841"/>
          <w:pgMar w:top="563" w:right="1079" w:bottom="0" w:left="1140" w:header="0" w:footer="0" w:gutter="0"/>
          <w:cols w:num="2" w:space="720" w:equalWidth="0">
            <w:col w:w="60" w:space="660"/>
            <w:col w:w="8960"/>
          </w:cols>
        </w:sectPr>
      </w:pPr>
    </w:p>
    <w:p w:rsidR="00152A89" w:rsidRDefault="003A236F">
      <w:pPr>
        <w:numPr>
          <w:ilvl w:val="1"/>
          <w:numId w:val="28"/>
        </w:numPr>
        <w:tabs>
          <w:tab w:val="left" w:pos="2820"/>
        </w:tabs>
        <w:spacing w:line="196" w:lineRule="auto"/>
        <w:ind w:left="2820" w:hanging="69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соотносит предметы в соответствии с их свойствами;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152A89" w:rsidRDefault="00152A89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152A89" w:rsidRDefault="003A236F">
      <w:pPr>
        <w:numPr>
          <w:ilvl w:val="1"/>
          <w:numId w:val="28"/>
        </w:numPr>
        <w:tabs>
          <w:tab w:val="left" w:pos="2820"/>
        </w:tabs>
        <w:spacing w:line="239" w:lineRule="auto"/>
        <w:ind w:left="2820" w:hanging="69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ориентируется в пространственных и временных представлениях;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152A89" w:rsidRDefault="00152A89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152A89" w:rsidRDefault="003A236F">
      <w:pPr>
        <w:numPr>
          <w:ilvl w:val="1"/>
          <w:numId w:val="28"/>
        </w:numPr>
        <w:tabs>
          <w:tab w:val="left" w:pos="2820"/>
        </w:tabs>
        <w:spacing w:line="219" w:lineRule="auto"/>
        <w:ind w:left="2820" w:right="1880" w:hanging="69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владеет приемами запоминания, сохранения и воспроизведения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152A89" w:rsidRDefault="003A236F">
      <w:pPr>
        <w:numPr>
          <w:ilvl w:val="0"/>
          <w:numId w:val="28"/>
        </w:numPr>
        <w:tabs>
          <w:tab w:val="left" w:pos="1420"/>
        </w:tabs>
        <w:spacing w:line="184" w:lineRule="auto"/>
        <w:ind w:left="1420" w:hanging="1420"/>
        <w:rPr>
          <w:rFonts w:ascii="Symbol" w:eastAsia="Symbol" w:hAnsi="Symbol" w:cs="Symbol"/>
          <w:sz w:val="29"/>
          <w:szCs w:val="29"/>
          <w:vertAlign w:val="subscript"/>
        </w:rPr>
      </w:pPr>
      <w:r>
        <w:rPr>
          <w:rFonts w:eastAsia="Times New Roman"/>
          <w:sz w:val="18"/>
          <w:szCs w:val="18"/>
        </w:rPr>
        <w:t>информации;</w:t>
      </w:r>
      <w:r>
        <w:rPr>
          <w:rFonts w:ascii="Symbol" w:eastAsia="Symbol" w:hAnsi="Symbol" w:cs="Symbol"/>
          <w:sz w:val="18"/>
          <w:szCs w:val="18"/>
        </w:rPr>
        <w:t></w:t>
      </w:r>
    </w:p>
    <w:p w:rsidR="00152A89" w:rsidRDefault="00152A89">
      <w:pPr>
        <w:spacing w:line="57" w:lineRule="exact"/>
        <w:rPr>
          <w:rFonts w:ascii="Symbol" w:eastAsia="Symbol" w:hAnsi="Symbol" w:cs="Symbol"/>
          <w:sz w:val="29"/>
          <w:szCs w:val="29"/>
          <w:vertAlign w:val="subscript"/>
        </w:rPr>
      </w:pPr>
    </w:p>
    <w:p w:rsidR="00152A89" w:rsidRDefault="003A236F">
      <w:pPr>
        <w:numPr>
          <w:ilvl w:val="1"/>
          <w:numId w:val="28"/>
        </w:numPr>
        <w:tabs>
          <w:tab w:val="left" w:pos="2820"/>
        </w:tabs>
        <w:spacing w:line="207" w:lineRule="auto"/>
        <w:ind w:left="2820" w:hanging="691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выполняет основные мыслительные операции (анализ, синтез,</w:t>
      </w:r>
      <w:proofErr w:type="gramEnd"/>
    </w:p>
    <w:p w:rsidR="00152A89" w:rsidRDefault="003A236F">
      <w:pPr>
        <w:numPr>
          <w:ilvl w:val="0"/>
          <w:numId w:val="28"/>
        </w:numPr>
        <w:tabs>
          <w:tab w:val="left" w:pos="1420"/>
        </w:tabs>
        <w:spacing w:line="181" w:lineRule="auto"/>
        <w:ind w:left="1420" w:hanging="1420"/>
        <w:rPr>
          <w:rFonts w:ascii="Symbol" w:eastAsia="Symbol" w:hAnsi="Symbol" w:cs="Symbol"/>
          <w:sz w:val="28"/>
          <w:szCs w:val="28"/>
          <w:vertAlign w:val="subscript"/>
        </w:rPr>
      </w:pPr>
      <w:r>
        <w:rPr>
          <w:rFonts w:eastAsia="Times New Roman"/>
          <w:sz w:val="17"/>
          <w:szCs w:val="17"/>
        </w:rPr>
        <w:t>обобщение, сравнение, классификация);</w:t>
      </w:r>
      <w:r>
        <w:rPr>
          <w:rFonts w:ascii="Symbol" w:eastAsia="Symbol" w:hAnsi="Symbol" w:cs="Symbol"/>
          <w:sz w:val="17"/>
          <w:szCs w:val="17"/>
        </w:rPr>
        <w:t></w:t>
      </w:r>
    </w:p>
    <w:p w:rsidR="00152A89" w:rsidRDefault="00152A89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1440"/>
        <w:gridCol w:w="6320"/>
      </w:tblGrid>
      <w:tr w:rsidR="00152A89">
        <w:trPr>
          <w:trHeight w:val="308"/>
        </w:trPr>
        <w:tc>
          <w:tcPr>
            <w:tcW w:w="1100" w:type="dxa"/>
            <w:vAlign w:val="bottom"/>
          </w:tcPr>
          <w:p w:rsidR="00152A89" w:rsidRDefault="003A236F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440" w:type="dxa"/>
            <w:vAlign w:val="bottom"/>
          </w:tcPr>
          <w:p w:rsidR="00152A89" w:rsidRDefault="003A236F">
            <w:pPr>
              <w:ind w:left="10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6320" w:type="dxa"/>
            <w:vAlign w:val="bottom"/>
          </w:tcPr>
          <w:p w:rsidR="00152A89" w:rsidRDefault="003A236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адекватно относится к учебно-воспитательному процессу;</w:t>
            </w:r>
            <w:r>
              <w:rPr>
                <w:rFonts w:ascii="Symbol" w:eastAsia="Symbol" w:hAnsi="Symbol" w:cs="Symbol"/>
                <w:w w:val="99"/>
                <w:sz w:val="24"/>
                <w:szCs w:val="24"/>
              </w:rPr>
              <w:t></w:t>
            </w:r>
          </w:p>
        </w:tc>
      </w:tr>
      <w:tr w:rsidR="00152A89">
        <w:trPr>
          <w:trHeight w:val="264"/>
        </w:trPr>
        <w:tc>
          <w:tcPr>
            <w:tcW w:w="1100" w:type="dxa"/>
            <w:vAlign w:val="bottom"/>
          </w:tcPr>
          <w:p w:rsidR="00152A89" w:rsidRDefault="00152A89"/>
        </w:tc>
        <w:tc>
          <w:tcPr>
            <w:tcW w:w="1440" w:type="dxa"/>
            <w:vAlign w:val="bottom"/>
          </w:tcPr>
          <w:p w:rsidR="00152A89" w:rsidRDefault="003A236F">
            <w:pPr>
              <w:spacing w:line="263" w:lineRule="exact"/>
              <w:ind w:left="10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</w:t>
            </w:r>
          </w:p>
        </w:tc>
        <w:tc>
          <w:tcPr>
            <w:tcW w:w="6320" w:type="dxa"/>
            <w:vAlign w:val="bottom"/>
          </w:tcPr>
          <w:p w:rsidR="00152A89" w:rsidRDefault="003A236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работает по алгоритму, в соответствии </w:t>
            </w:r>
            <w:proofErr w:type="gramStart"/>
            <w:r>
              <w:rPr>
                <w:rFonts w:eastAsia="Times New Roman"/>
                <w:sz w:val="23"/>
                <w:szCs w:val="23"/>
              </w:rPr>
              <w:t>с</w:t>
            </w:r>
            <w:proofErr w:type="gramEnd"/>
            <w:r>
              <w:rPr>
                <w:rFonts w:eastAsia="Times New Roman"/>
                <w:sz w:val="23"/>
                <w:szCs w:val="23"/>
              </w:rPr>
              <w:t xml:space="preserve"> установленными</w:t>
            </w:r>
          </w:p>
        </w:tc>
      </w:tr>
      <w:tr w:rsidR="00152A89">
        <w:trPr>
          <w:trHeight w:val="281"/>
        </w:trPr>
        <w:tc>
          <w:tcPr>
            <w:tcW w:w="1100" w:type="dxa"/>
            <w:vAlign w:val="bottom"/>
          </w:tcPr>
          <w:p w:rsidR="00152A89" w:rsidRDefault="003A236F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</w:t>
            </w:r>
          </w:p>
        </w:tc>
        <w:tc>
          <w:tcPr>
            <w:tcW w:w="1440" w:type="dxa"/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vAlign w:val="bottom"/>
          </w:tcPr>
          <w:p w:rsidR="00152A89" w:rsidRDefault="003A236F">
            <w:pPr>
              <w:spacing w:line="28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правилами;</w:t>
            </w:r>
            <w:r>
              <w:rPr>
                <w:rFonts w:ascii="Symbol" w:eastAsia="Symbol" w:hAnsi="Symbol" w:cs="Symbol"/>
                <w:sz w:val="23"/>
                <w:szCs w:val="23"/>
              </w:rPr>
              <w:t></w:t>
            </w:r>
          </w:p>
        </w:tc>
      </w:tr>
      <w:tr w:rsidR="00152A89">
        <w:trPr>
          <w:trHeight w:val="291"/>
        </w:trPr>
        <w:tc>
          <w:tcPr>
            <w:tcW w:w="1100" w:type="dxa"/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152A89" w:rsidRDefault="003A236F">
            <w:pPr>
              <w:spacing w:line="291" w:lineRule="exact"/>
              <w:ind w:left="10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6320" w:type="dxa"/>
            <w:vAlign w:val="bottom"/>
          </w:tcPr>
          <w:p w:rsidR="00152A89" w:rsidRDefault="003A236F">
            <w:pPr>
              <w:spacing w:line="291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контролирует свою деятельность;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</w:tr>
      <w:tr w:rsidR="00152A89">
        <w:trPr>
          <w:trHeight w:val="304"/>
        </w:trPr>
        <w:tc>
          <w:tcPr>
            <w:tcW w:w="1100" w:type="dxa"/>
            <w:vAlign w:val="bottom"/>
          </w:tcPr>
          <w:p w:rsidR="00152A89" w:rsidRDefault="003A236F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440" w:type="dxa"/>
            <w:vAlign w:val="bottom"/>
          </w:tcPr>
          <w:p w:rsidR="00152A89" w:rsidRDefault="003A236F">
            <w:pPr>
              <w:spacing w:line="293" w:lineRule="exact"/>
              <w:ind w:left="10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6320" w:type="dxa"/>
            <w:vAlign w:val="bottom"/>
          </w:tcPr>
          <w:p w:rsidR="00152A89" w:rsidRDefault="003A236F">
            <w:pPr>
              <w:spacing w:line="293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адекватно принимает оценку взрослого и сверстника;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</w:tr>
    </w:tbl>
    <w:p w:rsidR="00152A89" w:rsidRDefault="003A236F">
      <w:pPr>
        <w:numPr>
          <w:ilvl w:val="1"/>
          <w:numId w:val="29"/>
        </w:numPr>
        <w:tabs>
          <w:tab w:val="left" w:pos="2820"/>
        </w:tabs>
        <w:spacing w:line="237" w:lineRule="auto"/>
        <w:ind w:left="2820" w:hanging="69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понимает собственные эмоции и чувства, а также эмоции и</w:t>
      </w:r>
    </w:p>
    <w:p w:rsidR="00152A89" w:rsidRDefault="003A236F">
      <w:pPr>
        <w:numPr>
          <w:ilvl w:val="0"/>
          <w:numId w:val="29"/>
        </w:numPr>
        <w:tabs>
          <w:tab w:val="left" w:pos="1420"/>
        </w:tabs>
        <w:spacing w:line="181" w:lineRule="auto"/>
        <w:ind w:left="1420" w:hanging="1420"/>
        <w:rPr>
          <w:rFonts w:ascii="Symbol" w:eastAsia="Symbol" w:hAnsi="Symbol" w:cs="Symbol"/>
          <w:sz w:val="28"/>
          <w:szCs w:val="28"/>
          <w:vertAlign w:val="subscript"/>
        </w:rPr>
      </w:pPr>
      <w:r>
        <w:rPr>
          <w:rFonts w:eastAsia="Times New Roman"/>
          <w:sz w:val="17"/>
          <w:szCs w:val="17"/>
        </w:rPr>
        <w:t>чувства других людей;</w:t>
      </w:r>
      <w:r>
        <w:rPr>
          <w:rFonts w:ascii="Symbol" w:eastAsia="Symbol" w:hAnsi="Symbol" w:cs="Symbol"/>
          <w:sz w:val="17"/>
          <w:szCs w:val="17"/>
        </w:rPr>
        <w:t></w:t>
      </w:r>
    </w:p>
    <w:p w:rsidR="00152A89" w:rsidRDefault="00152A89">
      <w:pPr>
        <w:spacing w:line="58" w:lineRule="exact"/>
        <w:rPr>
          <w:rFonts w:ascii="Symbol" w:eastAsia="Symbol" w:hAnsi="Symbol" w:cs="Symbol"/>
          <w:sz w:val="28"/>
          <w:szCs w:val="28"/>
          <w:vertAlign w:val="subscript"/>
        </w:rPr>
      </w:pPr>
    </w:p>
    <w:p w:rsidR="00152A89" w:rsidRDefault="003A236F">
      <w:pPr>
        <w:numPr>
          <w:ilvl w:val="1"/>
          <w:numId w:val="29"/>
        </w:numPr>
        <w:tabs>
          <w:tab w:val="left" w:pos="2820"/>
        </w:tabs>
        <w:spacing w:line="207" w:lineRule="auto"/>
        <w:ind w:left="2820" w:hanging="69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контролирует свои эмоции, владеет навыками </w:t>
      </w:r>
      <w:proofErr w:type="spellStart"/>
      <w:r>
        <w:rPr>
          <w:rFonts w:eastAsia="Times New Roman"/>
          <w:sz w:val="24"/>
          <w:szCs w:val="24"/>
        </w:rPr>
        <w:t>саморегуляции</w:t>
      </w:r>
      <w:proofErr w:type="spellEnd"/>
      <w:r>
        <w:rPr>
          <w:rFonts w:eastAsia="Times New Roman"/>
          <w:sz w:val="24"/>
          <w:szCs w:val="24"/>
        </w:rPr>
        <w:t xml:space="preserve"> и</w:t>
      </w:r>
    </w:p>
    <w:p w:rsidR="00152A89" w:rsidRDefault="003A236F">
      <w:pPr>
        <w:numPr>
          <w:ilvl w:val="0"/>
          <w:numId w:val="29"/>
        </w:numPr>
        <w:tabs>
          <w:tab w:val="left" w:pos="1420"/>
        </w:tabs>
        <w:spacing w:line="183" w:lineRule="auto"/>
        <w:ind w:left="1420" w:hanging="1420"/>
        <w:rPr>
          <w:rFonts w:ascii="Symbol" w:eastAsia="Symbol" w:hAnsi="Symbol" w:cs="Symbol"/>
          <w:sz w:val="28"/>
          <w:szCs w:val="28"/>
          <w:vertAlign w:val="subscript"/>
        </w:rPr>
      </w:pPr>
      <w:r>
        <w:rPr>
          <w:rFonts w:eastAsia="Times New Roman"/>
          <w:sz w:val="17"/>
          <w:szCs w:val="17"/>
        </w:rPr>
        <w:t>самоконтроля;</w:t>
      </w:r>
      <w:r>
        <w:rPr>
          <w:rFonts w:ascii="Symbol" w:eastAsia="Symbol" w:hAnsi="Symbol" w:cs="Symbol"/>
          <w:sz w:val="17"/>
          <w:szCs w:val="17"/>
        </w:rPr>
        <w:t></w:t>
      </w:r>
    </w:p>
    <w:p w:rsidR="00152A89" w:rsidRDefault="00152A89">
      <w:pPr>
        <w:spacing w:line="41" w:lineRule="exact"/>
        <w:rPr>
          <w:rFonts w:ascii="Symbol" w:eastAsia="Symbol" w:hAnsi="Symbol" w:cs="Symbol"/>
          <w:sz w:val="28"/>
          <w:szCs w:val="28"/>
          <w:vertAlign w:val="subscript"/>
        </w:rPr>
      </w:pPr>
    </w:p>
    <w:p w:rsidR="00152A89" w:rsidRDefault="003A236F">
      <w:pPr>
        <w:numPr>
          <w:ilvl w:val="1"/>
          <w:numId w:val="29"/>
        </w:numPr>
        <w:tabs>
          <w:tab w:val="left" w:pos="2820"/>
        </w:tabs>
        <w:spacing w:line="207" w:lineRule="auto"/>
        <w:ind w:left="2820" w:hanging="69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владеет навыками партнерского и группового сотрудничества;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152A89" w:rsidRDefault="00152A89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152A89" w:rsidRDefault="003A236F">
      <w:pPr>
        <w:numPr>
          <w:ilvl w:val="1"/>
          <w:numId w:val="29"/>
        </w:numPr>
        <w:tabs>
          <w:tab w:val="left" w:pos="2820"/>
        </w:tabs>
        <w:spacing w:line="219" w:lineRule="auto"/>
        <w:ind w:left="2820" w:right="1700" w:hanging="69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строит монологическое высказывание, владеет </w:t>
      </w:r>
      <w:proofErr w:type="gramStart"/>
      <w:r>
        <w:rPr>
          <w:rFonts w:eastAsia="Times New Roman"/>
          <w:sz w:val="24"/>
          <w:szCs w:val="24"/>
        </w:rPr>
        <w:t>диалогической</w:t>
      </w:r>
      <w:proofErr w:type="gramEnd"/>
      <w:r>
        <w:rPr>
          <w:rFonts w:ascii="Symbol" w:eastAsia="Symbol" w:hAnsi="Symbol" w:cs="Symbol"/>
          <w:sz w:val="24"/>
          <w:szCs w:val="24"/>
        </w:rPr>
        <w:t></w:t>
      </w:r>
    </w:p>
    <w:p w:rsidR="00152A89" w:rsidRDefault="003A236F">
      <w:pPr>
        <w:numPr>
          <w:ilvl w:val="0"/>
          <w:numId w:val="29"/>
        </w:numPr>
        <w:tabs>
          <w:tab w:val="left" w:pos="1420"/>
        </w:tabs>
        <w:spacing w:line="183" w:lineRule="auto"/>
        <w:ind w:left="1420" w:hanging="1420"/>
        <w:rPr>
          <w:rFonts w:ascii="Symbol" w:eastAsia="Symbol" w:hAnsi="Symbol" w:cs="Symbol"/>
          <w:sz w:val="29"/>
          <w:szCs w:val="29"/>
          <w:vertAlign w:val="subscript"/>
        </w:rPr>
      </w:pPr>
      <w:r>
        <w:rPr>
          <w:rFonts w:eastAsia="Times New Roman"/>
          <w:sz w:val="18"/>
          <w:szCs w:val="18"/>
        </w:rPr>
        <w:t>формой речи;</w:t>
      </w:r>
      <w:r>
        <w:rPr>
          <w:rFonts w:ascii="Symbol" w:eastAsia="Symbol" w:hAnsi="Symbol" w:cs="Symbol"/>
          <w:sz w:val="18"/>
          <w:szCs w:val="18"/>
        </w:rPr>
        <w:t></w:t>
      </w:r>
    </w:p>
    <w:p w:rsidR="00152A89" w:rsidRDefault="00152A89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800"/>
        <w:gridCol w:w="6440"/>
        <w:gridCol w:w="20"/>
      </w:tblGrid>
      <w:tr w:rsidR="00152A89">
        <w:trPr>
          <w:trHeight w:val="294"/>
        </w:trPr>
        <w:tc>
          <w:tcPr>
            <w:tcW w:w="740" w:type="dxa"/>
            <w:vMerge w:val="restart"/>
            <w:vAlign w:val="bottom"/>
          </w:tcPr>
          <w:p w:rsidR="00152A89" w:rsidRDefault="003A236F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800" w:type="dxa"/>
            <w:vAlign w:val="bottom"/>
          </w:tcPr>
          <w:p w:rsidR="00152A89" w:rsidRDefault="003A236F">
            <w:pPr>
              <w:ind w:left="1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6440" w:type="dxa"/>
            <w:vAlign w:val="bottom"/>
          </w:tcPr>
          <w:p w:rsidR="00152A89" w:rsidRDefault="003A236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использует навыки невербального взаимодействия;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84"/>
        </w:trPr>
        <w:tc>
          <w:tcPr>
            <w:tcW w:w="740" w:type="dxa"/>
            <w:vMerge/>
            <w:vAlign w:val="bottom"/>
          </w:tcPr>
          <w:p w:rsidR="00152A89" w:rsidRDefault="00152A89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vMerge w:val="restart"/>
            <w:vAlign w:val="bottom"/>
          </w:tcPr>
          <w:p w:rsidR="00152A89" w:rsidRDefault="003A236F">
            <w:pPr>
              <w:spacing w:line="277" w:lineRule="exact"/>
              <w:ind w:left="1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6440" w:type="dxa"/>
            <w:vMerge w:val="restart"/>
            <w:vAlign w:val="bottom"/>
          </w:tcPr>
          <w:p w:rsidR="00152A89" w:rsidRDefault="003A236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выражает свои мысли и чувства в зависимости от ситуации,</w:t>
            </w: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94"/>
        </w:trPr>
        <w:tc>
          <w:tcPr>
            <w:tcW w:w="740" w:type="dxa"/>
            <w:vAlign w:val="bottom"/>
          </w:tcPr>
          <w:p w:rsidR="00152A89" w:rsidRDefault="00152A89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bottom"/>
          </w:tcPr>
          <w:p w:rsidR="00152A89" w:rsidRDefault="00152A89">
            <w:pPr>
              <w:rPr>
                <w:sz w:val="16"/>
                <w:szCs w:val="16"/>
              </w:rPr>
            </w:pPr>
          </w:p>
        </w:tc>
        <w:tc>
          <w:tcPr>
            <w:tcW w:w="6440" w:type="dxa"/>
            <w:vMerge/>
            <w:vAlign w:val="bottom"/>
          </w:tcPr>
          <w:p w:rsidR="00152A89" w:rsidRDefault="00152A8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91"/>
        </w:trPr>
        <w:tc>
          <w:tcPr>
            <w:tcW w:w="740" w:type="dxa"/>
            <w:vMerge w:val="restart"/>
            <w:vAlign w:val="bottom"/>
          </w:tcPr>
          <w:p w:rsidR="00152A89" w:rsidRDefault="003A236F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8240" w:type="dxa"/>
            <w:gridSpan w:val="2"/>
            <w:vAlign w:val="bottom"/>
          </w:tcPr>
          <w:p w:rsidR="00152A89" w:rsidRDefault="003A236F">
            <w:pPr>
              <w:spacing w:line="291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пользуется формами речевого этикета;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84"/>
        </w:trPr>
        <w:tc>
          <w:tcPr>
            <w:tcW w:w="740" w:type="dxa"/>
            <w:vMerge/>
            <w:vAlign w:val="bottom"/>
          </w:tcPr>
          <w:p w:rsidR="00152A89" w:rsidRDefault="00152A89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vMerge w:val="restart"/>
            <w:vAlign w:val="bottom"/>
          </w:tcPr>
          <w:p w:rsidR="00152A89" w:rsidRDefault="003A236F">
            <w:pPr>
              <w:spacing w:line="277" w:lineRule="exact"/>
              <w:ind w:left="1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6440" w:type="dxa"/>
            <w:vMerge w:val="restart"/>
            <w:vAlign w:val="bottom"/>
          </w:tcPr>
          <w:p w:rsidR="00152A89" w:rsidRDefault="003A236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использует речевые средства для эффективного решения</w:t>
            </w: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94"/>
        </w:trPr>
        <w:tc>
          <w:tcPr>
            <w:tcW w:w="740" w:type="dxa"/>
            <w:vAlign w:val="bottom"/>
          </w:tcPr>
          <w:p w:rsidR="00152A89" w:rsidRDefault="00152A89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bottom"/>
          </w:tcPr>
          <w:p w:rsidR="00152A89" w:rsidRDefault="00152A89">
            <w:pPr>
              <w:rPr>
                <w:sz w:val="16"/>
                <w:szCs w:val="16"/>
              </w:rPr>
            </w:pPr>
          </w:p>
        </w:tc>
        <w:tc>
          <w:tcPr>
            <w:tcW w:w="6440" w:type="dxa"/>
            <w:vMerge/>
            <w:vAlign w:val="bottom"/>
          </w:tcPr>
          <w:p w:rsidR="00152A89" w:rsidRDefault="00152A8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</w:tbl>
    <w:p w:rsidR="00152A89" w:rsidRDefault="003A236F">
      <w:pPr>
        <w:spacing w:line="237" w:lineRule="auto"/>
        <w:ind w:left="700" w:right="402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разнообразных коммуникативных задач.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Развитие речи, коррекция нарушений речи:</w:t>
      </w:r>
    </w:p>
    <w:p w:rsidR="00152A89" w:rsidRDefault="00152A89">
      <w:pPr>
        <w:spacing w:line="12" w:lineRule="exact"/>
        <w:rPr>
          <w:sz w:val="20"/>
          <w:szCs w:val="20"/>
        </w:rPr>
      </w:pPr>
    </w:p>
    <w:p w:rsidR="00152A89" w:rsidRDefault="003A236F">
      <w:pPr>
        <w:numPr>
          <w:ilvl w:val="2"/>
          <w:numId w:val="30"/>
        </w:numPr>
        <w:tabs>
          <w:tab w:val="left" w:pos="2120"/>
        </w:tabs>
        <w:ind w:left="2120" w:hanging="699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владеет представлениями о звуковом составе слова и выполняет все</w:t>
      </w:r>
    </w:p>
    <w:p w:rsidR="00152A89" w:rsidRDefault="003A236F">
      <w:pPr>
        <w:numPr>
          <w:ilvl w:val="0"/>
          <w:numId w:val="30"/>
        </w:numPr>
        <w:tabs>
          <w:tab w:val="left" w:pos="720"/>
        </w:tabs>
        <w:spacing w:line="181" w:lineRule="auto"/>
        <w:ind w:left="720" w:hanging="720"/>
        <w:rPr>
          <w:rFonts w:ascii="Symbol" w:eastAsia="Symbol" w:hAnsi="Symbol" w:cs="Symbol"/>
          <w:sz w:val="29"/>
          <w:szCs w:val="29"/>
          <w:vertAlign w:val="subscript"/>
        </w:rPr>
      </w:pPr>
      <w:r>
        <w:rPr>
          <w:rFonts w:eastAsia="Times New Roman"/>
          <w:sz w:val="19"/>
          <w:szCs w:val="19"/>
        </w:rPr>
        <w:t>виды языкового анализа;</w:t>
      </w:r>
      <w:r>
        <w:rPr>
          <w:rFonts w:ascii="Symbol" w:eastAsia="Symbol" w:hAnsi="Symbol" w:cs="Symbol"/>
          <w:sz w:val="16"/>
          <w:szCs w:val="16"/>
        </w:rPr>
        <w:t></w:t>
      </w:r>
    </w:p>
    <w:p w:rsidR="00152A89" w:rsidRDefault="00152A89">
      <w:pPr>
        <w:spacing w:line="30" w:lineRule="exact"/>
        <w:rPr>
          <w:rFonts w:ascii="Symbol" w:eastAsia="Symbol" w:hAnsi="Symbol" w:cs="Symbol"/>
          <w:sz w:val="29"/>
          <w:szCs w:val="29"/>
          <w:vertAlign w:val="subscript"/>
        </w:rPr>
      </w:pPr>
    </w:p>
    <w:p w:rsidR="00152A89" w:rsidRDefault="003A236F">
      <w:pPr>
        <w:numPr>
          <w:ilvl w:val="2"/>
          <w:numId w:val="30"/>
        </w:numPr>
        <w:tabs>
          <w:tab w:val="left" w:pos="2120"/>
        </w:tabs>
        <w:spacing w:line="220" w:lineRule="auto"/>
        <w:ind w:left="2120" w:hanging="699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имеет достаточный словарный запас по изученным лексическим темам,</w:t>
      </w:r>
    </w:p>
    <w:p w:rsidR="00152A89" w:rsidRDefault="003A236F">
      <w:pPr>
        <w:numPr>
          <w:ilvl w:val="0"/>
          <w:numId w:val="30"/>
        </w:numPr>
        <w:tabs>
          <w:tab w:val="left" w:pos="720"/>
        </w:tabs>
        <w:spacing w:line="181" w:lineRule="auto"/>
        <w:ind w:left="720" w:hanging="720"/>
        <w:rPr>
          <w:rFonts w:ascii="Symbol" w:eastAsia="Symbol" w:hAnsi="Symbol" w:cs="Symbol"/>
          <w:sz w:val="29"/>
          <w:szCs w:val="29"/>
          <w:vertAlign w:val="subscript"/>
        </w:rPr>
      </w:pPr>
      <w:r>
        <w:rPr>
          <w:rFonts w:eastAsia="Times New Roman"/>
          <w:sz w:val="19"/>
          <w:szCs w:val="19"/>
        </w:rPr>
        <w:t>подбирает синонимы и антонимы, использует все части речи в процессе общения;</w:t>
      </w:r>
      <w:r>
        <w:rPr>
          <w:rFonts w:ascii="Symbol" w:eastAsia="Symbol" w:hAnsi="Symbol" w:cs="Symbol"/>
          <w:sz w:val="16"/>
          <w:szCs w:val="16"/>
        </w:rPr>
        <w:t></w:t>
      </w:r>
    </w:p>
    <w:p w:rsidR="00152A89" w:rsidRDefault="00152A89">
      <w:pPr>
        <w:spacing w:line="20" w:lineRule="exact"/>
        <w:rPr>
          <w:rFonts w:ascii="Symbol" w:eastAsia="Symbol" w:hAnsi="Symbol" w:cs="Symbol"/>
          <w:sz w:val="29"/>
          <w:szCs w:val="29"/>
          <w:vertAlign w:val="subscript"/>
        </w:rPr>
      </w:pPr>
    </w:p>
    <w:p w:rsidR="00152A89" w:rsidRDefault="003A236F">
      <w:pPr>
        <w:numPr>
          <w:ilvl w:val="2"/>
          <w:numId w:val="30"/>
        </w:numPr>
        <w:tabs>
          <w:tab w:val="left" w:pos="2120"/>
        </w:tabs>
        <w:spacing w:line="220" w:lineRule="auto"/>
        <w:ind w:left="2120" w:hanging="699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правильно пользуется грамматическими категориями;</w:t>
      </w:r>
      <w:r>
        <w:rPr>
          <w:rFonts w:ascii="Symbol" w:eastAsia="Symbol" w:hAnsi="Symbol" w:cs="Symbol"/>
          <w:sz w:val="19"/>
          <w:szCs w:val="19"/>
        </w:rPr>
        <w:t></w:t>
      </w:r>
    </w:p>
    <w:p w:rsidR="00152A89" w:rsidRDefault="003A236F">
      <w:pPr>
        <w:numPr>
          <w:ilvl w:val="2"/>
          <w:numId w:val="30"/>
        </w:numPr>
        <w:tabs>
          <w:tab w:val="left" w:pos="2120"/>
        </w:tabs>
        <w:ind w:left="2120" w:hanging="699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правильно пишет текст по слуху без </w:t>
      </w:r>
      <w:proofErr w:type="spellStart"/>
      <w:r>
        <w:rPr>
          <w:rFonts w:eastAsia="Times New Roman"/>
          <w:sz w:val="24"/>
          <w:szCs w:val="24"/>
        </w:rPr>
        <w:t>дисграфических</w:t>
      </w:r>
      <w:proofErr w:type="spellEnd"/>
      <w:r>
        <w:rPr>
          <w:rFonts w:eastAsia="Times New Roman"/>
          <w:sz w:val="24"/>
          <w:szCs w:val="24"/>
        </w:rPr>
        <w:t xml:space="preserve"> ошибок, соблюдает</w:t>
      </w:r>
      <w:r>
        <w:rPr>
          <w:rFonts w:ascii="Symbol" w:eastAsia="Symbol" w:hAnsi="Symbol" w:cs="Symbol"/>
          <w:sz w:val="19"/>
          <w:szCs w:val="19"/>
        </w:rPr>
        <w:t></w:t>
      </w:r>
    </w:p>
    <w:p w:rsidR="00152A89" w:rsidRDefault="003A236F">
      <w:pPr>
        <w:numPr>
          <w:ilvl w:val="0"/>
          <w:numId w:val="30"/>
        </w:numPr>
        <w:tabs>
          <w:tab w:val="left" w:pos="720"/>
        </w:tabs>
        <w:spacing w:line="180" w:lineRule="auto"/>
        <w:ind w:left="720" w:hanging="720"/>
        <w:rPr>
          <w:rFonts w:ascii="Symbol" w:eastAsia="Symbol" w:hAnsi="Symbol" w:cs="Symbol"/>
          <w:sz w:val="30"/>
          <w:szCs w:val="30"/>
          <w:vertAlign w:val="subscript"/>
        </w:rPr>
      </w:pPr>
      <w:r>
        <w:rPr>
          <w:rFonts w:eastAsia="Times New Roman"/>
          <w:sz w:val="19"/>
          <w:szCs w:val="19"/>
        </w:rPr>
        <w:t>пунктуацию;</w:t>
      </w:r>
      <w:r>
        <w:rPr>
          <w:rFonts w:ascii="Symbol" w:eastAsia="Symbol" w:hAnsi="Symbol" w:cs="Symbol"/>
          <w:sz w:val="16"/>
          <w:szCs w:val="16"/>
        </w:rPr>
        <w:t></w:t>
      </w:r>
    </w:p>
    <w:p w:rsidR="00152A89" w:rsidRDefault="00152A89">
      <w:pPr>
        <w:spacing w:line="33" w:lineRule="exact"/>
        <w:rPr>
          <w:rFonts w:ascii="Symbol" w:eastAsia="Symbol" w:hAnsi="Symbol" w:cs="Symbol"/>
          <w:sz w:val="30"/>
          <w:szCs w:val="30"/>
          <w:vertAlign w:val="subscript"/>
        </w:rPr>
      </w:pPr>
    </w:p>
    <w:p w:rsidR="00152A89" w:rsidRDefault="003A236F">
      <w:pPr>
        <w:numPr>
          <w:ilvl w:val="2"/>
          <w:numId w:val="30"/>
        </w:numPr>
        <w:tabs>
          <w:tab w:val="left" w:pos="2120"/>
        </w:tabs>
        <w:spacing w:line="230" w:lineRule="auto"/>
        <w:ind w:left="2120" w:right="780" w:hanging="699"/>
        <w:rPr>
          <w:rFonts w:ascii="Symbol" w:eastAsia="Symbol" w:hAnsi="Symbol" w:cs="Symbol"/>
          <w:sz w:val="19"/>
          <w:szCs w:val="19"/>
        </w:rPr>
      </w:pPr>
      <w:r>
        <w:rPr>
          <w:rFonts w:eastAsia="Times New Roman"/>
          <w:sz w:val="23"/>
          <w:szCs w:val="23"/>
        </w:rPr>
        <w:t>правильно читает текст целыми словами, пересказывает его и делает выводы</w:t>
      </w:r>
      <w:r>
        <w:rPr>
          <w:rFonts w:ascii="Symbol" w:eastAsia="Symbol" w:hAnsi="Symbol" w:cs="Symbol"/>
          <w:sz w:val="18"/>
          <w:szCs w:val="18"/>
        </w:rPr>
        <w:t></w:t>
      </w:r>
    </w:p>
    <w:p w:rsidR="00152A89" w:rsidRDefault="003A236F">
      <w:pPr>
        <w:numPr>
          <w:ilvl w:val="0"/>
          <w:numId w:val="30"/>
        </w:numPr>
        <w:tabs>
          <w:tab w:val="left" w:pos="720"/>
        </w:tabs>
        <w:spacing w:line="186" w:lineRule="auto"/>
        <w:ind w:left="720" w:hanging="720"/>
        <w:rPr>
          <w:rFonts w:ascii="Symbol" w:eastAsia="Symbol" w:hAnsi="Symbol" w:cs="Symbol"/>
          <w:sz w:val="29"/>
          <w:szCs w:val="29"/>
          <w:vertAlign w:val="subscript"/>
        </w:rPr>
      </w:pPr>
      <w:r>
        <w:rPr>
          <w:rFonts w:eastAsia="Times New Roman"/>
          <w:sz w:val="20"/>
          <w:szCs w:val="20"/>
        </w:rPr>
        <w:t>по тексту;</w:t>
      </w:r>
      <w:r>
        <w:rPr>
          <w:rFonts w:ascii="Symbol" w:eastAsia="Symbol" w:hAnsi="Symbol" w:cs="Symbol"/>
          <w:sz w:val="15"/>
          <w:szCs w:val="15"/>
        </w:rPr>
        <w:t></w:t>
      </w:r>
    </w:p>
    <w:p w:rsidR="00152A89" w:rsidRDefault="00152A89">
      <w:pPr>
        <w:spacing w:line="32" w:lineRule="exact"/>
        <w:rPr>
          <w:rFonts w:ascii="Symbol" w:eastAsia="Symbol" w:hAnsi="Symbol" w:cs="Symbol"/>
          <w:sz w:val="29"/>
          <w:szCs w:val="29"/>
          <w:vertAlign w:val="subscript"/>
        </w:rPr>
      </w:pPr>
    </w:p>
    <w:p w:rsidR="00152A89" w:rsidRDefault="003A236F">
      <w:pPr>
        <w:numPr>
          <w:ilvl w:val="2"/>
          <w:numId w:val="30"/>
        </w:numPr>
        <w:tabs>
          <w:tab w:val="left" w:pos="2124"/>
        </w:tabs>
        <w:spacing w:line="228" w:lineRule="auto"/>
        <w:ind w:left="720" w:right="60" w:firstLine="701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активно пользуется речью в процессе общения с окружающими, использует речь для передачи информации собеседнику, задает вопросы, владеет</w:t>
      </w:r>
    </w:p>
    <w:p w:rsidR="00152A89" w:rsidRDefault="003A236F">
      <w:pPr>
        <w:numPr>
          <w:ilvl w:val="0"/>
          <w:numId w:val="30"/>
        </w:numPr>
        <w:tabs>
          <w:tab w:val="left" w:pos="720"/>
        </w:tabs>
        <w:spacing w:line="183" w:lineRule="auto"/>
        <w:ind w:left="720" w:hanging="720"/>
        <w:rPr>
          <w:rFonts w:ascii="Symbol" w:eastAsia="Symbol" w:hAnsi="Symbol" w:cs="Symbol"/>
          <w:sz w:val="29"/>
          <w:szCs w:val="29"/>
          <w:vertAlign w:val="subscript"/>
        </w:rPr>
      </w:pPr>
      <w:r>
        <w:rPr>
          <w:rFonts w:eastAsia="Times New Roman"/>
          <w:sz w:val="19"/>
          <w:szCs w:val="19"/>
        </w:rPr>
        <w:t>диалогической и монологической речью.</w:t>
      </w:r>
      <w:r>
        <w:rPr>
          <w:rFonts w:ascii="Symbol" w:eastAsia="Symbol" w:hAnsi="Symbol" w:cs="Symbol"/>
          <w:sz w:val="16"/>
          <w:szCs w:val="16"/>
        </w:rPr>
        <w:t></w:t>
      </w:r>
    </w:p>
    <w:p w:rsidR="00152A89" w:rsidRDefault="00152A89">
      <w:pPr>
        <w:spacing w:line="32" w:lineRule="exact"/>
        <w:rPr>
          <w:rFonts w:ascii="Symbol" w:eastAsia="Symbol" w:hAnsi="Symbol" w:cs="Symbol"/>
          <w:sz w:val="29"/>
          <w:szCs w:val="29"/>
          <w:vertAlign w:val="subscript"/>
        </w:rPr>
      </w:pPr>
    </w:p>
    <w:p w:rsidR="00152A89" w:rsidRDefault="003A236F">
      <w:pPr>
        <w:numPr>
          <w:ilvl w:val="1"/>
          <w:numId w:val="30"/>
        </w:numPr>
        <w:tabs>
          <w:tab w:val="left" w:pos="1013"/>
        </w:tabs>
        <w:spacing w:line="227" w:lineRule="auto"/>
        <w:ind w:right="540" w:firstLine="701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данной программе оценка результатов коррекционной работы педагога и всех специалистов, сопровождающих ребенка с ОВЗ производится:</w:t>
      </w:r>
    </w:p>
    <w:p w:rsidR="00152A89" w:rsidRDefault="00152A89">
      <w:pPr>
        <w:spacing w:line="17" w:lineRule="exact"/>
        <w:rPr>
          <w:rFonts w:eastAsia="Times New Roman"/>
          <w:sz w:val="24"/>
          <w:szCs w:val="24"/>
        </w:rPr>
      </w:pPr>
    </w:p>
    <w:p w:rsidR="00152A89" w:rsidRDefault="003A236F">
      <w:pPr>
        <w:spacing w:line="234" w:lineRule="auto"/>
        <w:ind w:left="700" w:right="3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по результатам промежуточной и итоговой успеваемости; - по результатам заключения повторного ПМПК; - по положительным отзывам учителей и родителей;</w:t>
      </w:r>
    </w:p>
    <w:p w:rsidR="00152A89" w:rsidRDefault="003A236F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по наблюдениям педагога-психолога, учителя-логопеда, социального педагога;</w:t>
      </w: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30" w:lineRule="exact"/>
        <w:rPr>
          <w:sz w:val="20"/>
          <w:szCs w:val="20"/>
        </w:rPr>
      </w:pPr>
    </w:p>
    <w:p w:rsidR="00152A89" w:rsidRDefault="003A236F">
      <w:pPr>
        <w:ind w:left="9420"/>
        <w:rPr>
          <w:sz w:val="20"/>
          <w:szCs w:val="20"/>
        </w:rPr>
      </w:pPr>
      <w:r>
        <w:rPr>
          <w:rFonts w:eastAsia="Times New Roman"/>
        </w:rPr>
        <w:t>19</w:t>
      </w:r>
    </w:p>
    <w:p w:rsidR="00152A89" w:rsidRDefault="00152A89">
      <w:pPr>
        <w:sectPr w:rsidR="00152A89">
          <w:type w:val="continuous"/>
          <w:pgSz w:w="11900" w:h="16841"/>
          <w:pgMar w:top="563" w:right="1079" w:bottom="0" w:left="1140" w:header="0" w:footer="0" w:gutter="0"/>
          <w:cols w:space="720" w:equalWidth="0">
            <w:col w:w="9680"/>
          </w:cols>
        </w:sectPr>
      </w:pPr>
    </w:p>
    <w:p w:rsidR="00152A89" w:rsidRDefault="003A236F">
      <w:pPr>
        <w:numPr>
          <w:ilvl w:val="0"/>
          <w:numId w:val="31"/>
        </w:numPr>
        <w:tabs>
          <w:tab w:val="left" w:pos="1154"/>
        </w:tabs>
        <w:spacing w:line="231" w:lineRule="auto"/>
        <w:ind w:left="280" w:right="10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занесением данных в дневники динамического психолого-педагогического наблюдения, речевую карту.</w:t>
      </w: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89" w:lineRule="exact"/>
        <w:rPr>
          <w:sz w:val="20"/>
          <w:szCs w:val="20"/>
        </w:rPr>
      </w:pPr>
    </w:p>
    <w:p w:rsidR="00152A89" w:rsidRDefault="003A236F">
      <w:pPr>
        <w:numPr>
          <w:ilvl w:val="0"/>
          <w:numId w:val="32"/>
        </w:numPr>
        <w:tabs>
          <w:tab w:val="left" w:pos="3979"/>
        </w:tabs>
        <w:spacing w:line="358" w:lineRule="auto"/>
        <w:ind w:left="4260" w:right="3140" w:hanging="530"/>
        <w:rPr>
          <w:rFonts w:eastAsia="Times New Roman"/>
          <w:b/>
          <w:bCs/>
          <w:color w:val="00000A"/>
          <w:sz w:val="23"/>
          <w:szCs w:val="23"/>
        </w:rPr>
      </w:pPr>
      <w:r>
        <w:rPr>
          <w:rFonts w:eastAsia="Times New Roman"/>
          <w:b/>
          <w:bCs/>
          <w:color w:val="00000A"/>
          <w:sz w:val="23"/>
          <w:szCs w:val="23"/>
        </w:rPr>
        <w:t xml:space="preserve">Организационный раздел </w:t>
      </w:r>
      <w:r>
        <w:rPr>
          <w:rFonts w:eastAsia="Times New Roman"/>
          <w:b/>
          <w:bCs/>
          <w:color w:val="000000"/>
          <w:sz w:val="23"/>
          <w:szCs w:val="23"/>
        </w:rPr>
        <w:t>3.1. Учебный план</w:t>
      </w:r>
    </w:p>
    <w:p w:rsidR="00152A89" w:rsidRDefault="003A236F">
      <w:pPr>
        <w:spacing w:line="238" w:lineRule="auto"/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Обязательные предметные области учебного плана и учебные предметы соответствуют</w:t>
      </w:r>
    </w:p>
    <w:p w:rsidR="00152A89" w:rsidRDefault="003A236F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ФГОС НОО.</w:t>
      </w:r>
    </w:p>
    <w:p w:rsidR="00152A89" w:rsidRDefault="00152A89">
      <w:pPr>
        <w:spacing w:line="2" w:lineRule="exact"/>
        <w:rPr>
          <w:sz w:val="20"/>
          <w:szCs w:val="20"/>
        </w:rPr>
      </w:pPr>
    </w:p>
    <w:p w:rsidR="00152A89" w:rsidRDefault="003A236F">
      <w:pPr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Коррекционная работа осуществляется во внеурочное время в объеме 5 часов.</w:t>
      </w:r>
    </w:p>
    <w:p w:rsidR="00152A89" w:rsidRDefault="00152A89">
      <w:pPr>
        <w:spacing w:line="5" w:lineRule="exact"/>
        <w:rPr>
          <w:sz w:val="20"/>
          <w:szCs w:val="20"/>
        </w:rPr>
      </w:pPr>
    </w:p>
    <w:p w:rsidR="00152A89" w:rsidRDefault="003A236F">
      <w:pPr>
        <w:ind w:left="39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152A89" w:rsidRDefault="00152A89">
      <w:pPr>
        <w:spacing w:line="283" w:lineRule="exact"/>
        <w:rPr>
          <w:sz w:val="20"/>
          <w:szCs w:val="20"/>
        </w:rPr>
      </w:pPr>
    </w:p>
    <w:p w:rsidR="00152A89" w:rsidRDefault="003A236F">
      <w:pPr>
        <w:spacing w:line="237" w:lineRule="auto"/>
        <w:ind w:right="14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план МАОУ «Средняя общеобразовательная школа № 90» города Кемерово 1-4 классов является частью основной образовательной программы и формируется на основе следующих нормативно-правовых документов федерального, регионального, муниципального уровня и локальных документов образовательного учреждения:</w:t>
      </w:r>
    </w:p>
    <w:p w:rsidR="00152A89" w:rsidRDefault="00152A89">
      <w:pPr>
        <w:spacing w:line="123" w:lineRule="exact"/>
        <w:rPr>
          <w:sz w:val="20"/>
          <w:szCs w:val="20"/>
        </w:rPr>
      </w:pPr>
    </w:p>
    <w:p w:rsidR="00152A89" w:rsidRDefault="003A236F">
      <w:pPr>
        <w:numPr>
          <w:ilvl w:val="0"/>
          <w:numId w:val="33"/>
        </w:numPr>
        <w:tabs>
          <w:tab w:val="left" w:pos="1000"/>
        </w:tabs>
        <w:ind w:left="1000" w:hanging="7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ФЗ-273 «Об образовании в Российской Федерации» от 29.12.2012г. №273-ФЗ;</w:t>
      </w:r>
    </w:p>
    <w:p w:rsidR="00152A89" w:rsidRDefault="003A236F">
      <w:pPr>
        <w:numPr>
          <w:ilvl w:val="0"/>
          <w:numId w:val="33"/>
        </w:numPr>
        <w:tabs>
          <w:tab w:val="left" w:pos="1000"/>
        </w:tabs>
        <w:ind w:left="1000" w:hanging="7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Устав образовательного учреждения;</w:t>
      </w:r>
    </w:p>
    <w:p w:rsidR="00152A89" w:rsidRDefault="00152A89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152A89" w:rsidRDefault="003A236F">
      <w:pPr>
        <w:numPr>
          <w:ilvl w:val="0"/>
          <w:numId w:val="33"/>
        </w:numPr>
        <w:tabs>
          <w:tab w:val="left" w:pos="711"/>
        </w:tabs>
        <w:spacing w:line="233" w:lineRule="auto"/>
        <w:ind w:right="140" w:firstLine="280"/>
        <w:jc w:val="both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Приказ Министерства образования и науки РФ от 6 октября 2009 г №373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>
        <w:rPr>
          <w:rFonts w:eastAsia="Times New Roman"/>
          <w:sz w:val="24"/>
          <w:szCs w:val="24"/>
        </w:rPr>
        <w:t>Минобрнауки</w:t>
      </w:r>
      <w:proofErr w:type="spellEnd"/>
      <w:r>
        <w:rPr>
          <w:rFonts w:eastAsia="Times New Roman"/>
          <w:sz w:val="24"/>
          <w:szCs w:val="24"/>
        </w:rPr>
        <w:t xml:space="preserve"> России от 26.11.2010 N 1241, от 22.09.2011 N 2357, от 18.12.2012 N 1060, от 29.12.2014 N 1643, от</w:t>
      </w:r>
      <w:proofErr w:type="gramEnd"/>
    </w:p>
    <w:p w:rsidR="00152A89" w:rsidRDefault="003A236F">
      <w:pPr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18.05.2015 N 507, от 31.12.2015 N 1576);</w:t>
      </w:r>
      <w:proofErr w:type="gramEnd"/>
    </w:p>
    <w:p w:rsidR="00152A89" w:rsidRDefault="00152A89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152A89" w:rsidRDefault="003A236F">
      <w:pPr>
        <w:numPr>
          <w:ilvl w:val="0"/>
          <w:numId w:val="33"/>
        </w:numPr>
        <w:tabs>
          <w:tab w:val="left" w:pos="711"/>
        </w:tabs>
        <w:spacing w:line="234" w:lineRule="auto"/>
        <w:ind w:right="140" w:firstLine="28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Приказ Департамента образования и науки Кемеровской области от 24.06.2016 №1129 «О методических рекомендациях по составлению учебных планов и планов внеурочной деятельности для 1-11(12) классов образовательных организаций Кемеровской области в рамках реализации федеральных государственных образовательных стандартов общего образования»;</w:t>
      </w:r>
    </w:p>
    <w:p w:rsidR="00152A89" w:rsidRDefault="00152A89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152A89" w:rsidRDefault="003A236F">
      <w:pPr>
        <w:numPr>
          <w:ilvl w:val="0"/>
          <w:numId w:val="33"/>
        </w:numPr>
        <w:tabs>
          <w:tab w:val="left" w:pos="711"/>
        </w:tabs>
        <w:spacing w:line="226" w:lineRule="auto"/>
        <w:ind w:right="140" w:firstLine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Постановление Главного государственного санитарного врача РФ от 10 июня 2013 г. № 64 «Об утверждении СанПиН 2.1.2.2645-10» (с изменениями)</w:t>
      </w:r>
    </w:p>
    <w:p w:rsidR="00152A89" w:rsidRDefault="00152A89">
      <w:pPr>
        <w:spacing w:line="133" w:lineRule="exact"/>
        <w:rPr>
          <w:sz w:val="20"/>
          <w:szCs w:val="20"/>
        </w:rPr>
      </w:pPr>
    </w:p>
    <w:p w:rsidR="00152A89" w:rsidRDefault="003A236F">
      <w:pPr>
        <w:spacing w:line="237" w:lineRule="auto"/>
        <w:ind w:right="140"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Целью учебного плана является воспитание человека культурного, личности свободной, духовной, гуманной и социально-мобильной, способной приспособиться и преуспеть в условиях современной жизни. Для реализации поставленной цели необходимо решить следующие задачи:</w:t>
      </w:r>
    </w:p>
    <w:p w:rsidR="00152A89" w:rsidRDefault="00152A89">
      <w:pPr>
        <w:spacing w:line="2" w:lineRule="exact"/>
        <w:rPr>
          <w:sz w:val="20"/>
          <w:szCs w:val="20"/>
        </w:rPr>
      </w:pPr>
    </w:p>
    <w:p w:rsidR="00152A89" w:rsidRDefault="003A236F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Освоить образовательные программы начального общего образования;</w:t>
      </w:r>
    </w:p>
    <w:p w:rsidR="00152A89" w:rsidRDefault="00152A89">
      <w:pPr>
        <w:spacing w:line="12" w:lineRule="exact"/>
        <w:rPr>
          <w:sz w:val="20"/>
          <w:szCs w:val="20"/>
        </w:rPr>
      </w:pPr>
    </w:p>
    <w:p w:rsidR="00152A89" w:rsidRDefault="003A236F">
      <w:pPr>
        <w:spacing w:line="234" w:lineRule="auto"/>
        <w:ind w:right="140"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Предоставить учащимся оптимальные возможности для интеллектуального развития, способствовать овладению навыками поискового мышления;</w:t>
      </w:r>
    </w:p>
    <w:p w:rsidR="00152A89" w:rsidRDefault="00152A89">
      <w:pPr>
        <w:spacing w:line="14" w:lineRule="exact"/>
        <w:rPr>
          <w:sz w:val="20"/>
          <w:szCs w:val="20"/>
        </w:rPr>
      </w:pPr>
    </w:p>
    <w:p w:rsidR="00152A89" w:rsidRDefault="003A236F">
      <w:pPr>
        <w:spacing w:line="234" w:lineRule="auto"/>
        <w:ind w:right="140"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Воспитывать гражданственность, трудолюбие, уважение к правам и свободам человека, любви к окружающей природе, Родине, семье, формирование здорового образа жизни.</w:t>
      </w:r>
    </w:p>
    <w:p w:rsidR="00152A89" w:rsidRDefault="00152A89">
      <w:pPr>
        <w:spacing w:line="14" w:lineRule="exact"/>
        <w:rPr>
          <w:sz w:val="20"/>
          <w:szCs w:val="20"/>
        </w:rPr>
      </w:pPr>
    </w:p>
    <w:p w:rsidR="00152A89" w:rsidRDefault="003A236F">
      <w:pPr>
        <w:numPr>
          <w:ilvl w:val="0"/>
          <w:numId w:val="34"/>
        </w:numPr>
        <w:tabs>
          <w:tab w:val="left" w:pos="725"/>
        </w:tabs>
        <w:spacing w:line="234" w:lineRule="auto"/>
        <w:ind w:right="140" w:firstLine="48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учебном плане реализуется </w:t>
      </w:r>
      <w:proofErr w:type="gramStart"/>
      <w:r>
        <w:rPr>
          <w:rFonts w:eastAsia="Times New Roman"/>
          <w:sz w:val="24"/>
          <w:szCs w:val="24"/>
        </w:rPr>
        <w:t>федеральный</w:t>
      </w:r>
      <w:proofErr w:type="gramEnd"/>
      <w:r>
        <w:rPr>
          <w:rFonts w:eastAsia="Times New Roman"/>
          <w:sz w:val="24"/>
          <w:szCs w:val="24"/>
        </w:rPr>
        <w:t xml:space="preserve"> государственный образовательный стандарта начального общего образования.</w:t>
      </w:r>
    </w:p>
    <w:p w:rsidR="00152A89" w:rsidRDefault="00152A89">
      <w:pPr>
        <w:spacing w:line="13" w:lineRule="exact"/>
        <w:rPr>
          <w:rFonts w:eastAsia="Times New Roman"/>
          <w:sz w:val="24"/>
          <w:szCs w:val="24"/>
        </w:rPr>
      </w:pPr>
    </w:p>
    <w:p w:rsidR="00152A89" w:rsidRDefault="003A236F">
      <w:pPr>
        <w:spacing w:line="237" w:lineRule="auto"/>
        <w:ind w:right="140" w:firstLine="4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Набор учебных предметов не нарушает единого образовательного пространства Российской Федерации, что гарантирует соблюдение ФЗ-273 «Об образовании в Российской Федерации» и дает возможность учащимся перейти в другое учебное заведение, не испытывая затруднений в дальнейшей учебной деятельности.</w:t>
      </w:r>
    </w:p>
    <w:p w:rsidR="00152A89" w:rsidRDefault="00152A89">
      <w:pPr>
        <w:spacing w:line="14" w:lineRule="exact"/>
        <w:rPr>
          <w:rFonts w:eastAsia="Times New Roman"/>
          <w:sz w:val="24"/>
          <w:szCs w:val="24"/>
        </w:rPr>
      </w:pPr>
    </w:p>
    <w:p w:rsidR="00152A89" w:rsidRDefault="003A236F">
      <w:pPr>
        <w:spacing w:line="237" w:lineRule="auto"/>
        <w:ind w:right="140" w:firstLine="4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Промежуточная аттестация учащихся 1-4 классов осуществляется в соответствии с положением «О форме, периодичности и порядке текущего контроля успеваемости и промежуточной аттестации учащихся МАОУ «Средняя общеобразовательная школа № 90» и Календарным учебным графиком.</w:t>
      </w:r>
    </w:p>
    <w:p w:rsidR="00152A89" w:rsidRDefault="00152A89">
      <w:pPr>
        <w:spacing w:line="13" w:lineRule="exact"/>
        <w:rPr>
          <w:rFonts w:eastAsia="Times New Roman"/>
          <w:sz w:val="24"/>
          <w:szCs w:val="24"/>
        </w:rPr>
      </w:pPr>
    </w:p>
    <w:p w:rsidR="00152A89" w:rsidRDefault="003A236F">
      <w:pPr>
        <w:spacing w:line="236" w:lineRule="auto"/>
        <w:ind w:right="140" w:firstLine="4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Максимальный объём учебной нагрузки учащихся соответствует максимально допустимому количеству часов для каждого класса: 1 класс – 21 час + 10 часов внеурочной деятельности; 2-4 классы – 23 часа + 10 часов внеурочной деятельности.</w:t>
      </w:r>
    </w:p>
    <w:p w:rsidR="00152A89" w:rsidRDefault="00152A89">
      <w:pPr>
        <w:spacing w:line="1" w:lineRule="exact"/>
        <w:rPr>
          <w:rFonts w:eastAsia="Times New Roman"/>
          <w:sz w:val="24"/>
          <w:szCs w:val="24"/>
        </w:rPr>
      </w:pPr>
    </w:p>
    <w:p w:rsidR="00152A89" w:rsidRDefault="003A236F">
      <w:pPr>
        <w:ind w:left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Образовательный режим – пятидневная учебная неделя.</w:t>
      </w:r>
    </w:p>
    <w:p w:rsidR="00152A89" w:rsidRDefault="00152A89">
      <w:pPr>
        <w:spacing w:line="12" w:lineRule="exact"/>
        <w:rPr>
          <w:rFonts w:eastAsia="Times New Roman"/>
          <w:sz w:val="24"/>
          <w:szCs w:val="24"/>
        </w:rPr>
      </w:pPr>
    </w:p>
    <w:p w:rsidR="00152A89" w:rsidRDefault="003A236F">
      <w:pPr>
        <w:spacing w:line="234" w:lineRule="auto"/>
        <w:ind w:right="140" w:firstLine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Учебно-методический комплект в 1 -4 классах «Перспективная начальная школа», «Школа 21 века».</w:t>
      </w:r>
    </w:p>
    <w:p w:rsidR="00152A89" w:rsidRDefault="00152A89">
      <w:pPr>
        <w:spacing w:line="374" w:lineRule="exact"/>
        <w:rPr>
          <w:sz w:val="20"/>
          <w:szCs w:val="20"/>
        </w:rPr>
      </w:pPr>
    </w:p>
    <w:p w:rsidR="00152A89" w:rsidRDefault="003A236F">
      <w:pPr>
        <w:jc w:val="right"/>
        <w:rPr>
          <w:sz w:val="20"/>
          <w:szCs w:val="20"/>
        </w:rPr>
      </w:pPr>
      <w:r>
        <w:rPr>
          <w:rFonts w:eastAsia="Times New Roman"/>
        </w:rPr>
        <w:t>20</w:t>
      </w:r>
    </w:p>
    <w:p w:rsidR="00152A89" w:rsidRDefault="00152A89">
      <w:pPr>
        <w:sectPr w:rsidR="00152A89">
          <w:pgSz w:w="11900" w:h="16841"/>
          <w:pgMar w:top="573" w:right="1119" w:bottom="0" w:left="860" w:header="0" w:footer="0" w:gutter="0"/>
          <w:cols w:space="720" w:equalWidth="0">
            <w:col w:w="9920"/>
          </w:cols>
        </w:sectPr>
      </w:pPr>
    </w:p>
    <w:tbl>
      <w:tblPr>
        <w:tblW w:w="0" w:type="auto"/>
        <w:tblInd w:w="3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140"/>
        <w:gridCol w:w="2340"/>
        <w:gridCol w:w="960"/>
        <w:gridCol w:w="980"/>
        <w:gridCol w:w="780"/>
        <w:gridCol w:w="920"/>
        <w:gridCol w:w="920"/>
        <w:gridCol w:w="30"/>
      </w:tblGrid>
      <w:tr w:rsidR="00152A89">
        <w:trPr>
          <w:trHeight w:val="289"/>
        </w:trPr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52A89" w:rsidRDefault="003A236F">
            <w:pPr>
              <w:ind w:left="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lastRenderedPageBreak/>
              <w:t>Предметные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2720" w:type="dxa"/>
            <w:gridSpan w:val="3"/>
            <w:tcBorders>
              <w:top w:val="single" w:sz="8" w:space="0" w:color="auto"/>
            </w:tcBorders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42"/>
        </w:trPr>
        <w:tc>
          <w:tcPr>
            <w:tcW w:w="1940" w:type="dxa"/>
            <w:vMerge/>
            <w:tcBorders>
              <w:left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40"/>
        </w:trPr>
        <w:tc>
          <w:tcPr>
            <w:tcW w:w="1940" w:type="dxa"/>
            <w:vMerge w:val="restart"/>
            <w:tcBorders>
              <w:left w:val="single" w:sz="8" w:space="0" w:color="auto"/>
            </w:tcBorders>
            <w:vAlign w:val="bottom"/>
          </w:tcPr>
          <w:p w:rsidR="00152A89" w:rsidRDefault="003A236F">
            <w:pPr>
              <w:spacing w:line="228" w:lineRule="exact"/>
              <w:ind w:left="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области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3"/>
                <w:szCs w:val="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52A89" w:rsidRDefault="00152A8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2A89" w:rsidRDefault="00152A89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52A89" w:rsidRDefault="00152A89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60"/>
        </w:trPr>
        <w:tc>
          <w:tcPr>
            <w:tcW w:w="1940" w:type="dxa"/>
            <w:vMerge/>
            <w:tcBorders>
              <w:left w:val="single" w:sz="8" w:space="0" w:color="auto"/>
            </w:tcBorders>
            <w:vAlign w:val="bottom"/>
          </w:tcPr>
          <w:p w:rsidR="00152A89" w:rsidRDefault="00152A89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2A89" w:rsidRDefault="00152A89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классы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19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19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1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19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152A89"/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04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2A89" w:rsidRDefault="00152A89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86"/>
        </w:trPr>
        <w:tc>
          <w:tcPr>
            <w:tcW w:w="1940" w:type="dxa"/>
            <w:tcBorders>
              <w:lef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Обязательная часть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81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2A89" w:rsidRDefault="00152A89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12"/>
        </w:trPr>
        <w:tc>
          <w:tcPr>
            <w:tcW w:w="1940" w:type="dxa"/>
            <w:tcBorders>
              <w:lef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Русский язык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4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4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4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11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16</w:t>
            </w: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72"/>
        </w:trPr>
        <w:tc>
          <w:tcPr>
            <w:tcW w:w="1940" w:type="dxa"/>
            <w:vMerge w:val="restart"/>
            <w:tcBorders>
              <w:left w:val="single" w:sz="8" w:space="0" w:color="auto"/>
            </w:tcBorders>
            <w:vAlign w:val="bottom"/>
          </w:tcPr>
          <w:p w:rsidR="00152A89" w:rsidRDefault="003A236F">
            <w:pPr>
              <w:ind w:left="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Русский язык 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80"/>
        </w:trPr>
        <w:tc>
          <w:tcPr>
            <w:tcW w:w="1940" w:type="dxa"/>
            <w:vMerge/>
            <w:tcBorders>
              <w:lef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82"/>
        </w:trPr>
        <w:tc>
          <w:tcPr>
            <w:tcW w:w="1940" w:type="dxa"/>
            <w:vMerge/>
            <w:tcBorders>
              <w:left w:val="single" w:sz="8" w:space="0" w:color="auto"/>
            </w:tcBorders>
            <w:vAlign w:val="bottom"/>
          </w:tcPr>
          <w:p w:rsidR="00152A89" w:rsidRDefault="00152A89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1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12</w:t>
            </w: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65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литературное чтение</w:t>
            </w:r>
            <w:proofErr w:type="gramStart"/>
            <w:r>
              <w:rPr>
                <w:rFonts w:eastAsia="Times New Roman"/>
                <w:w w:val="99"/>
                <w:sz w:val="25"/>
                <w:szCs w:val="25"/>
                <w:vertAlign w:val="superscript"/>
              </w:rPr>
              <w:t>1</w:t>
            </w:r>
            <w:proofErr w:type="gramEnd"/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Литературное чтение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3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3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3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3</w:t>
            </w: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42"/>
        </w:trPr>
        <w:tc>
          <w:tcPr>
            <w:tcW w:w="1940" w:type="dxa"/>
            <w:tcBorders>
              <w:left w:val="single" w:sz="8" w:space="0" w:color="auto"/>
            </w:tcBorders>
            <w:vAlign w:val="bottom"/>
          </w:tcPr>
          <w:p w:rsidR="00152A89" w:rsidRDefault="00152A8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3"/>
                <w:szCs w:val="3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86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2A89" w:rsidRDefault="00152A89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12"/>
        </w:trPr>
        <w:tc>
          <w:tcPr>
            <w:tcW w:w="1940" w:type="dxa"/>
            <w:tcBorders>
              <w:lef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Родной язык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1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1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1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5"/>
                <w:sz w:val="20"/>
                <w:szCs w:val="20"/>
              </w:rPr>
              <w:t>0,5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11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3,5</w:t>
            </w: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78"/>
        </w:trPr>
        <w:tc>
          <w:tcPr>
            <w:tcW w:w="1940" w:type="dxa"/>
            <w:vMerge w:val="restart"/>
            <w:tcBorders>
              <w:left w:val="single" w:sz="8" w:space="0" w:color="auto"/>
            </w:tcBorders>
            <w:vAlign w:val="bottom"/>
          </w:tcPr>
          <w:p w:rsidR="00152A89" w:rsidRDefault="003A236F">
            <w:pPr>
              <w:ind w:left="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Родной язык 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5"/>
                <w:szCs w:val="15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67"/>
        </w:trPr>
        <w:tc>
          <w:tcPr>
            <w:tcW w:w="1940" w:type="dxa"/>
            <w:vMerge/>
            <w:tcBorders>
              <w:left w:val="single" w:sz="8" w:space="0" w:color="auto"/>
            </w:tcBorders>
            <w:vAlign w:val="bottom"/>
          </w:tcPr>
          <w:p w:rsidR="00152A89" w:rsidRDefault="00152A89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5"/>
                <w:szCs w:val="5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19"/>
        </w:trPr>
        <w:tc>
          <w:tcPr>
            <w:tcW w:w="1940" w:type="dxa"/>
            <w:vMerge w:val="restart"/>
            <w:tcBorders>
              <w:left w:val="single" w:sz="8" w:space="0" w:color="auto"/>
            </w:tcBorders>
            <w:vAlign w:val="bottom"/>
          </w:tcPr>
          <w:p w:rsidR="00152A89" w:rsidRDefault="003A236F">
            <w:pPr>
              <w:ind w:left="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литературное чтение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92"/>
        </w:trPr>
        <w:tc>
          <w:tcPr>
            <w:tcW w:w="1940" w:type="dxa"/>
            <w:vMerge/>
            <w:tcBorders>
              <w:left w:val="single" w:sz="8" w:space="0" w:color="auto"/>
            </w:tcBorders>
            <w:vAlign w:val="bottom"/>
          </w:tcPr>
          <w:p w:rsidR="00152A89" w:rsidRDefault="00152A89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Литературное чтение 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11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3,5</w:t>
            </w: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20"/>
        </w:trPr>
        <w:tc>
          <w:tcPr>
            <w:tcW w:w="1940" w:type="dxa"/>
            <w:vMerge w:val="restart"/>
            <w:tcBorders>
              <w:left w:val="single" w:sz="8" w:space="0" w:color="auto"/>
            </w:tcBorders>
            <w:vAlign w:val="bottom"/>
          </w:tcPr>
          <w:p w:rsidR="00152A89" w:rsidRDefault="003A236F">
            <w:pPr>
              <w:spacing w:line="193" w:lineRule="exact"/>
              <w:ind w:left="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родном языке </w:t>
            </w:r>
            <w:r>
              <w:rPr>
                <w:rFonts w:eastAsia="Times New Roman"/>
                <w:vertAlign w:val="superscript"/>
              </w:rPr>
              <w:t>1, 2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1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1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1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5"/>
                <w:sz w:val="20"/>
                <w:szCs w:val="20"/>
              </w:rPr>
              <w:t>0,5</w:t>
            </w: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74"/>
        </w:trPr>
        <w:tc>
          <w:tcPr>
            <w:tcW w:w="1940" w:type="dxa"/>
            <w:vMerge/>
            <w:tcBorders>
              <w:lef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04"/>
        </w:trPr>
        <w:tc>
          <w:tcPr>
            <w:tcW w:w="1940" w:type="dxa"/>
            <w:tcBorders>
              <w:left w:val="single" w:sz="8" w:space="0" w:color="auto"/>
            </w:tcBorders>
            <w:vAlign w:val="bottom"/>
          </w:tcPr>
          <w:p w:rsidR="00152A89" w:rsidRDefault="00152A89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 xml:space="preserve">родном </w:t>
            </w: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языке</w:t>
            </w:r>
            <w:proofErr w:type="gramEnd"/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15"/>
        </w:trPr>
        <w:tc>
          <w:tcPr>
            <w:tcW w:w="1940" w:type="dxa"/>
            <w:tcBorders>
              <w:lef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71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12"/>
        </w:trPr>
        <w:tc>
          <w:tcPr>
            <w:tcW w:w="1940" w:type="dxa"/>
            <w:vMerge w:val="restart"/>
            <w:tcBorders>
              <w:left w:val="single" w:sz="8" w:space="0" w:color="auto"/>
            </w:tcBorders>
            <w:vAlign w:val="bottom"/>
          </w:tcPr>
          <w:p w:rsidR="00152A89" w:rsidRDefault="003A236F">
            <w:pPr>
              <w:ind w:left="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Иностранный язык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Иностранный язык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–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11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72"/>
        </w:trPr>
        <w:tc>
          <w:tcPr>
            <w:tcW w:w="1940" w:type="dxa"/>
            <w:vMerge/>
            <w:tcBorders>
              <w:lef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77"/>
        </w:trPr>
        <w:tc>
          <w:tcPr>
            <w:tcW w:w="194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17"/>
        </w:trPr>
        <w:tc>
          <w:tcPr>
            <w:tcW w:w="1940" w:type="dxa"/>
            <w:tcBorders>
              <w:lef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Математика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17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16</w:t>
            </w: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72"/>
        </w:trPr>
        <w:tc>
          <w:tcPr>
            <w:tcW w:w="1940" w:type="dxa"/>
            <w:tcBorders>
              <w:lef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72"/>
        </w:trPr>
        <w:tc>
          <w:tcPr>
            <w:tcW w:w="1940" w:type="dxa"/>
            <w:vMerge w:val="restart"/>
            <w:tcBorders>
              <w:left w:val="single" w:sz="8" w:space="0" w:color="auto"/>
            </w:tcBorders>
            <w:vAlign w:val="bottom"/>
          </w:tcPr>
          <w:p w:rsidR="00152A89" w:rsidRDefault="003A236F">
            <w:pPr>
              <w:spacing w:line="228" w:lineRule="exact"/>
              <w:ind w:left="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Математика 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36"/>
        </w:trPr>
        <w:tc>
          <w:tcPr>
            <w:tcW w:w="1940" w:type="dxa"/>
            <w:vMerge/>
            <w:tcBorders>
              <w:left w:val="single" w:sz="8" w:space="0" w:color="auto"/>
            </w:tcBorders>
            <w:vAlign w:val="bottom"/>
          </w:tcPr>
          <w:p w:rsidR="00152A89" w:rsidRDefault="00152A89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36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2A89" w:rsidRDefault="003A236F">
            <w:pPr>
              <w:spacing w:line="236" w:lineRule="exact"/>
              <w:ind w:left="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информатика</w:t>
            </w:r>
            <w:r>
              <w:rPr>
                <w:rFonts w:eastAsia="Times New Roman"/>
                <w:w w:val="98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Информатика</w:t>
            </w: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12"/>
        </w:trPr>
        <w:tc>
          <w:tcPr>
            <w:tcW w:w="1940" w:type="dxa"/>
            <w:tcBorders>
              <w:left w:val="single" w:sz="8" w:space="0" w:color="auto"/>
            </w:tcBorders>
            <w:vAlign w:val="bottom"/>
          </w:tcPr>
          <w:p w:rsidR="00152A89" w:rsidRDefault="003A236F">
            <w:pPr>
              <w:spacing w:line="211" w:lineRule="exact"/>
              <w:ind w:left="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Обществознание 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11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16"/>
        </w:trPr>
        <w:tc>
          <w:tcPr>
            <w:tcW w:w="1940" w:type="dxa"/>
            <w:vMerge w:val="restart"/>
            <w:tcBorders>
              <w:left w:val="single" w:sz="8" w:space="0" w:color="auto"/>
            </w:tcBorders>
            <w:vAlign w:val="bottom"/>
          </w:tcPr>
          <w:p w:rsidR="00152A89" w:rsidRDefault="003A236F">
            <w:pPr>
              <w:ind w:left="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естествознание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Окружающий мир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19"/>
        </w:trPr>
        <w:tc>
          <w:tcPr>
            <w:tcW w:w="194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16"/>
        </w:trPr>
        <w:tc>
          <w:tcPr>
            <w:tcW w:w="1940" w:type="dxa"/>
            <w:tcBorders>
              <w:left w:val="single" w:sz="8" w:space="0" w:color="auto"/>
            </w:tcBorders>
            <w:vAlign w:val="bottom"/>
          </w:tcPr>
          <w:p w:rsidR="00152A89" w:rsidRDefault="003A236F">
            <w:pPr>
              <w:spacing w:line="216" w:lineRule="exact"/>
              <w:ind w:left="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Основы 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религиозных</w:t>
            </w:r>
            <w:proofErr w:type="gramEnd"/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Основы 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религиозных</w:t>
            </w:r>
            <w:proofErr w:type="gramEnd"/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30"/>
        </w:trPr>
        <w:tc>
          <w:tcPr>
            <w:tcW w:w="1940" w:type="dxa"/>
            <w:tcBorders>
              <w:left w:val="single" w:sz="8" w:space="0" w:color="auto"/>
            </w:tcBorders>
            <w:vAlign w:val="bottom"/>
          </w:tcPr>
          <w:p w:rsidR="00152A89" w:rsidRDefault="003A236F">
            <w:pPr>
              <w:ind w:left="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культур и 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светской</w:t>
            </w:r>
            <w:proofErr w:type="gramEnd"/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культур 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светской</w:t>
            </w:r>
            <w:proofErr w:type="gramEnd"/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–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–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–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35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2A89" w:rsidRDefault="003A236F">
            <w:pPr>
              <w:ind w:left="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этики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этики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16"/>
        </w:trPr>
        <w:tc>
          <w:tcPr>
            <w:tcW w:w="1940" w:type="dxa"/>
            <w:tcBorders>
              <w:lef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Музыка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16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72"/>
        </w:trPr>
        <w:tc>
          <w:tcPr>
            <w:tcW w:w="1940" w:type="dxa"/>
            <w:tcBorders>
              <w:lef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80"/>
        </w:trPr>
        <w:tc>
          <w:tcPr>
            <w:tcW w:w="1940" w:type="dxa"/>
            <w:vMerge w:val="restart"/>
            <w:tcBorders>
              <w:left w:val="single" w:sz="8" w:space="0" w:color="auto"/>
            </w:tcBorders>
            <w:vAlign w:val="bottom"/>
          </w:tcPr>
          <w:p w:rsidR="00152A89" w:rsidRDefault="003A236F">
            <w:pPr>
              <w:ind w:left="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Искусство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35"/>
        </w:trPr>
        <w:tc>
          <w:tcPr>
            <w:tcW w:w="1940" w:type="dxa"/>
            <w:vMerge/>
            <w:tcBorders>
              <w:left w:val="single" w:sz="8" w:space="0" w:color="auto"/>
            </w:tcBorders>
            <w:vAlign w:val="bottom"/>
          </w:tcPr>
          <w:p w:rsidR="00152A89" w:rsidRDefault="00152A89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Изобразительное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11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77"/>
        </w:trPr>
        <w:tc>
          <w:tcPr>
            <w:tcW w:w="1940" w:type="dxa"/>
            <w:tcBorders>
              <w:lef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15"/>
        </w:trPr>
        <w:tc>
          <w:tcPr>
            <w:tcW w:w="1940" w:type="dxa"/>
            <w:tcBorders>
              <w:lef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искусство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19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16"/>
        </w:trPr>
        <w:tc>
          <w:tcPr>
            <w:tcW w:w="1940" w:type="dxa"/>
            <w:vMerge w:val="restart"/>
            <w:tcBorders>
              <w:left w:val="single" w:sz="8" w:space="0" w:color="auto"/>
            </w:tcBorders>
            <w:vAlign w:val="bottom"/>
          </w:tcPr>
          <w:p w:rsidR="00152A89" w:rsidRDefault="003A236F">
            <w:pPr>
              <w:ind w:left="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Технология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Технология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16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72"/>
        </w:trPr>
        <w:tc>
          <w:tcPr>
            <w:tcW w:w="1940" w:type="dxa"/>
            <w:vMerge/>
            <w:tcBorders>
              <w:lef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77"/>
        </w:trPr>
        <w:tc>
          <w:tcPr>
            <w:tcW w:w="194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17"/>
        </w:trPr>
        <w:tc>
          <w:tcPr>
            <w:tcW w:w="1940" w:type="dxa"/>
            <w:tcBorders>
              <w:left w:val="single" w:sz="8" w:space="0" w:color="auto"/>
            </w:tcBorders>
            <w:vAlign w:val="bottom"/>
          </w:tcPr>
          <w:p w:rsidR="00152A89" w:rsidRDefault="003A236F">
            <w:pPr>
              <w:spacing w:line="217" w:lineRule="exact"/>
              <w:ind w:left="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Физическая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17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39"/>
        </w:trPr>
        <w:tc>
          <w:tcPr>
            <w:tcW w:w="1940" w:type="dxa"/>
            <w:tcBorders>
              <w:left w:val="single" w:sz="8" w:space="0" w:color="auto"/>
            </w:tcBorders>
            <w:vAlign w:val="bottom"/>
          </w:tcPr>
          <w:p w:rsidR="00152A89" w:rsidRDefault="003A236F">
            <w:pPr>
              <w:spacing w:line="239" w:lineRule="exact"/>
              <w:ind w:left="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культура</w:t>
            </w:r>
            <w:proofErr w:type="gramStart"/>
            <w:r>
              <w:rPr>
                <w:rFonts w:eastAsia="Times New Roman"/>
                <w:w w:val="96"/>
                <w:sz w:val="25"/>
                <w:szCs w:val="25"/>
                <w:vertAlign w:val="superscript"/>
              </w:rPr>
              <w:t>4</w:t>
            </w:r>
            <w:proofErr w:type="gramEnd"/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28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2/0,5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28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2/0,5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2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2/0,5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28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2/05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23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2A89" w:rsidRDefault="00152A8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Физическая культура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16"/>
        </w:trPr>
        <w:tc>
          <w:tcPr>
            <w:tcW w:w="1940" w:type="dxa"/>
            <w:tcBorders>
              <w:lef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right="1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16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22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16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86</w:t>
            </w: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72"/>
        </w:trPr>
        <w:tc>
          <w:tcPr>
            <w:tcW w:w="1940" w:type="dxa"/>
            <w:tcBorders>
              <w:lef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2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77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24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17"/>
        </w:trPr>
        <w:tc>
          <w:tcPr>
            <w:tcW w:w="44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Часть, формируемая участниками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28"/>
        </w:trPr>
        <w:tc>
          <w:tcPr>
            <w:tcW w:w="44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образовательных отношений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29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29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29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39"/>
        </w:trPr>
        <w:tc>
          <w:tcPr>
            <w:tcW w:w="44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при 5-дневной учебной неделе</w:t>
            </w:r>
            <w:r>
              <w:rPr>
                <w:rFonts w:eastAsia="Times New Roman"/>
                <w:w w:val="99"/>
                <w:sz w:val="25"/>
                <w:szCs w:val="25"/>
                <w:vertAlign w:val="superscript"/>
              </w:rPr>
              <w:t>5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12"/>
        </w:trPr>
        <w:tc>
          <w:tcPr>
            <w:tcW w:w="44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Коррекционно-развивающая область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52"/>
        </w:trPr>
        <w:tc>
          <w:tcPr>
            <w:tcW w:w="44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14"/>
        </w:trPr>
        <w:tc>
          <w:tcPr>
            <w:tcW w:w="44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Ритмика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1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14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72"/>
        </w:trPr>
        <w:tc>
          <w:tcPr>
            <w:tcW w:w="1940" w:type="dxa"/>
            <w:tcBorders>
              <w:lef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80"/>
        </w:trPr>
        <w:tc>
          <w:tcPr>
            <w:tcW w:w="44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12"/>
        </w:trPr>
        <w:tc>
          <w:tcPr>
            <w:tcW w:w="44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Коррекционно-развивающее занятие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11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11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15"/>
        </w:trPr>
        <w:tc>
          <w:tcPr>
            <w:tcW w:w="442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«Логопедическое занятие»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19"/>
        </w:trPr>
        <w:tc>
          <w:tcPr>
            <w:tcW w:w="442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16"/>
        </w:trPr>
        <w:tc>
          <w:tcPr>
            <w:tcW w:w="44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Коррекционно-развивающее занятие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16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16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15"/>
        </w:trPr>
        <w:tc>
          <w:tcPr>
            <w:tcW w:w="442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«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Психокоррекционное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 xml:space="preserve"> занятие»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19"/>
        </w:trPr>
        <w:tc>
          <w:tcPr>
            <w:tcW w:w="442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16"/>
        </w:trPr>
        <w:tc>
          <w:tcPr>
            <w:tcW w:w="44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33"/>
        </w:trPr>
        <w:tc>
          <w:tcPr>
            <w:tcW w:w="44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при 5-дневной учебной неделе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</w:tbl>
    <w:p w:rsidR="00152A89" w:rsidRDefault="003A236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1538605</wp:posOffset>
            </wp:positionH>
            <wp:positionV relativeFrom="paragraph">
              <wp:posOffset>-6885940</wp:posOffset>
            </wp:positionV>
            <wp:extent cx="1477010" cy="42418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424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25" w:lineRule="exact"/>
        <w:rPr>
          <w:sz w:val="20"/>
          <w:szCs w:val="20"/>
        </w:rPr>
      </w:pPr>
    </w:p>
    <w:p w:rsidR="00152A89" w:rsidRDefault="003A236F">
      <w:pPr>
        <w:spacing w:line="263" w:lineRule="auto"/>
        <w:ind w:left="260" w:right="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план определяет общий объём нагрузки и максимальный объём аудиторной нагрузки обучающихся, состав и структуру обязательных предметов и коррекционно-развивающей области по классам (годам обучения).</w:t>
      </w:r>
    </w:p>
    <w:p w:rsidR="00152A89" w:rsidRDefault="00152A89">
      <w:pPr>
        <w:spacing w:line="43" w:lineRule="exact"/>
        <w:rPr>
          <w:sz w:val="20"/>
          <w:szCs w:val="20"/>
        </w:rPr>
      </w:pPr>
    </w:p>
    <w:p w:rsidR="00152A89" w:rsidRDefault="003A236F">
      <w:pPr>
        <w:spacing w:line="259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Обязательные предметные области учебного плана и основные задачи реализации содержания предметных областей соответствуют </w:t>
      </w:r>
      <w:r>
        <w:rPr>
          <w:rFonts w:eastAsia="Times New Roman"/>
          <w:sz w:val="24"/>
          <w:szCs w:val="24"/>
          <w:u w:val="single"/>
        </w:rPr>
        <w:t xml:space="preserve">ФГОС </w:t>
      </w:r>
      <w:proofErr w:type="gramStart"/>
      <w:r>
        <w:rPr>
          <w:rFonts w:eastAsia="Times New Roman"/>
          <w:sz w:val="24"/>
          <w:szCs w:val="24"/>
          <w:u w:val="single"/>
        </w:rPr>
        <w:t>НОО</w:t>
      </w:r>
      <w:proofErr w:type="gramEnd"/>
      <w:r>
        <w:rPr>
          <w:rFonts w:eastAsia="Times New Roman"/>
          <w:sz w:val="24"/>
          <w:szCs w:val="24"/>
          <w:u w:val="single"/>
        </w:rPr>
        <w:t xml:space="preserve"> и реализуется в рамках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ООП НОО Учреждения</w:t>
      </w:r>
      <w:r>
        <w:rPr>
          <w:rFonts w:eastAsia="Times New Roman"/>
          <w:sz w:val="28"/>
          <w:szCs w:val="28"/>
          <w:u w:val="single"/>
        </w:rPr>
        <w:t>.</w:t>
      </w:r>
    </w:p>
    <w:p w:rsidR="00152A89" w:rsidRDefault="00152A89">
      <w:pPr>
        <w:spacing w:line="36" w:lineRule="exact"/>
        <w:rPr>
          <w:sz w:val="20"/>
          <w:szCs w:val="20"/>
        </w:rPr>
      </w:pPr>
    </w:p>
    <w:p w:rsidR="00152A89" w:rsidRDefault="003A236F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План внеурочной деятельности</w:t>
      </w:r>
    </w:p>
    <w:p w:rsidR="00152A89" w:rsidRDefault="00152A89">
      <w:pPr>
        <w:spacing w:line="65" w:lineRule="exact"/>
        <w:rPr>
          <w:sz w:val="20"/>
          <w:szCs w:val="20"/>
        </w:rPr>
      </w:pPr>
    </w:p>
    <w:p w:rsidR="00152A89" w:rsidRDefault="003A236F">
      <w:pPr>
        <w:spacing w:line="237" w:lineRule="auto"/>
        <w:ind w:right="120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 внеурочной деятельности МАОУ «Средняя общеобразовательная школа № 90» города Кемерово 1-4 классов является частью основной образовательной программы и формируется на основе следующих нормативно-правовых документов федерального, регионального, муниципального уровня и локальных документов образовательного учреждения:</w:t>
      </w:r>
    </w:p>
    <w:p w:rsidR="00152A89" w:rsidRDefault="00152A89">
      <w:pPr>
        <w:spacing w:line="327" w:lineRule="exact"/>
        <w:rPr>
          <w:sz w:val="20"/>
          <w:szCs w:val="20"/>
        </w:rPr>
      </w:pPr>
    </w:p>
    <w:p w:rsidR="00152A89" w:rsidRDefault="003A236F">
      <w:pPr>
        <w:jc w:val="right"/>
        <w:rPr>
          <w:sz w:val="20"/>
          <w:szCs w:val="20"/>
        </w:rPr>
      </w:pPr>
      <w:r>
        <w:rPr>
          <w:rFonts w:eastAsia="Times New Roman"/>
        </w:rPr>
        <w:t>21</w:t>
      </w:r>
    </w:p>
    <w:p w:rsidR="00152A89" w:rsidRDefault="00152A89">
      <w:pPr>
        <w:sectPr w:rsidR="00152A89">
          <w:pgSz w:w="11900" w:h="16841"/>
          <w:pgMar w:top="553" w:right="1119" w:bottom="0" w:left="1140" w:header="0" w:footer="0" w:gutter="0"/>
          <w:cols w:space="720" w:equalWidth="0">
            <w:col w:w="9640"/>
          </w:cols>
        </w:sectPr>
      </w:pPr>
    </w:p>
    <w:p w:rsidR="00152A89" w:rsidRDefault="003A236F">
      <w:pPr>
        <w:numPr>
          <w:ilvl w:val="0"/>
          <w:numId w:val="35"/>
        </w:numPr>
        <w:tabs>
          <w:tab w:val="left" w:pos="840"/>
        </w:tabs>
        <w:ind w:left="840" w:hanging="43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ФЗ-273 «Об образовании в Российской Федерации» от 29.12.2012г. № 273-ФЗ;</w:t>
      </w:r>
    </w:p>
    <w:p w:rsidR="00152A89" w:rsidRDefault="003A236F">
      <w:pPr>
        <w:numPr>
          <w:ilvl w:val="0"/>
          <w:numId w:val="35"/>
        </w:numPr>
        <w:tabs>
          <w:tab w:val="left" w:pos="840"/>
        </w:tabs>
        <w:spacing w:line="239" w:lineRule="auto"/>
        <w:ind w:left="840" w:hanging="43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Устав образовательного учреждения;</w:t>
      </w:r>
    </w:p>
    <w:p w:rsidR="00152A89" w:rsidRDefault="00152A89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152A89" w:rsidRDefault="003A236F">
      <w:pPr>
        <w:numPr>
          <w:ilvl w:val="0"/>
          <w:numId w:val="35"/>
        </w:numPr>
        <w:tabs>
          <w:tab w:val="left" w:pos="548"/>
        </w:tabs>
        <w:spacing w:line="233" w:lineRule="auto"/>
        <w:ind w:left="120" w:right="120" w:firstLine="284"/>
        <w:jc w:val="both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Приказ Министерства образования и науки РФ от 6 октября 2009 г №373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>
        <w:rPr>
          <w:rFonts w:eastAsia="Times New Roman"/>
          <w:sz w:val="24"/>
          <w:szCs w:val="24"/>
        </w:rPr>
        <w:t>Минобрнауки</w:t>
      </w:r>
      <w:proofErr w:type="spellEnd"/>
      <w:r>
        <w:rPr>
          <w:rFonts w:eastAsia="Times New Roman"/>
          <w:sz w:val="24"/>
          <w:szCs w:val="24"/>
        </w:rPr>
        <w:t xml:space="preserve"> России от 26.11.2010 N 1241, от 22.09.2011 N 2357, от 18.12.2012 N 1060, от 29.12.2014 N 1643, от</w:t>
      </w:r>
      <w:proofErr w:type="gramEnd"/>
    </w:p>
    <w:p w:rsidR="00152A89" w:rsidRDefault="003A236F">
      <w:pPr>
        <w:ind w:left="120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18.05.2015 N 507, от 31.12.2015 N 1576);</w:t>
      </w:r>
      <w:proofErr w:type="gramEnd"/>
    </w:p>
    <w:p w:rsidR="00152A89" w:rsidRDefault="00152A89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152A89" w:rsidRDefault="003A236F">
      <w:pPr>
        <w:numPr>
          <w:ilvl w:val="0"/>
          <w:numId w:val="35"/>
        </w:numPr>
        <w:tabs>
          <w:tab w:val="left" w:pos="548"/>
        </w:tabs>
        <w:spacing w:line="234" w:lineRule="auto"/>
        <w:ind w:left="120" w:right="120" w:firstLine="28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Приказ Департамента образования и науки Кемеровской области от 24.06.2016 №1129 «О методических рекомендациях по составлению учебных планов и планов внеурочной деятельности для 1-11(12) классов образовательных организаций Кемеровской области в рамках реализации федеральных государственных образовательных стандартов общего образования»;</w:t>
      </w:r>
    </w:p>
    <w:p w:rsidR="00152A89" w:rsidRDefault="00152A89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152A89" w:rsidRDefault="003A236F">
      <w:pPr>
        <w:numPr>
          <w:ilvl w:val="0"/>
          <w:numId w:val="35"/>
        </w:numPr>
        <w:tabs>
          <w:tab w:val="left" w:pos="548"/>
        </w:tabs>
        <w:spacing w:line="235" w:lineRule="auto"/>
        <w:ind w:left="120" w:right="120" w:firstLine="28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Методические рекомендации по разработке учебного плана и плана внеурочной деятельности для 1-11 (12) классов в рамках реализации федеральных государственных образовательных стандартов начального общего образования и основного общего образования (приказ департамента образования и науки от 10.07.2014 № 1243) с дополнениями приказа департамента образования и науки Кемеровской области от 06.07.2015 №1364.</w:t>
      </w:r>
    </w:p>
    <w:p w:rsidR="00152A89" w:rsidRDefault="00152A89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152A89" w:rsidRDefault="003A236F">
      <w:pPr>
        <w:numPr>
          <w:ilvl w:val="0"/>
          <w:numId w:val="35"/>
        </w:numPr>
        <w:tabs>
          <w:tab w:val="left" w:pos="548"/>
        </w:tabs>
        <w:spacing w:line="226" w:lineRule="auto"/>
        <w:ind w:left="120" w:right="120" w:firstLine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Постановление Главного государственного санитарного врача РФ от 10 июня 2013 г. № 64 «Об утверждении СанПиН 2.1.2.2645-10» (с изменениями)</w:t>
      </w:r>
    </w:p>
    <w:p w:rsidR="00152A89" w:rsidRDefault="00152A89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152A89" w:rsidRDefault="003A236F">
      <w:pPr>
        <w:spacing w:line="238" w:lineRule="auto"/>
        <w:ind w:left="120" w:right="120" w:firstLine="42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Целью и задачами плана внеурочной деятельности является содействие в обеспечении достижения ожидаемых результатов учащихся 1-4 классов школы в соответствии с основной образовательной программой начального общего образования школы. Внеурочная деятельность направлена на реализацию индивидуальных потребностей учащихся начальных классов путем предоставления выбора широкого спектра занятий, направленных на развитие детей.</w:t>
      </w:r>
    </w:p>
    <w:p w:rsidR="00152A89" w:rsidRDefault="00152A89">
      <w:pPr>
        <w:spacing w:line="134" w:lineRule="exact"/>
        <w:rPr>
          <w:sz w:val="20"/>
          <w:szCs w:val="20"/>
        </w:rPr>
      </w:pPr>
    </w:p>
    <w:p w:rsidR="00152A89" w:rsidRDefault="003A236F">
      <w:pPr>
        <w:spacing w:line="237" w:lineRule="auto"/>
        <w:ind w:left="120" w:right="120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Направления и виды внеурочной деятельности определены школой в соответствии с основной образовательной программой начального общего образования школы. Выбранные школой направления, формы и виды деятельности обеспечат достижение планируемых результатов учащихся в соответствии с основной образовательной программой начального общего образования школы.</w:t>
      </w:r>
    </w:p>
    <w:p w:rsidR="00152A89" w:rsidRDefault="00152A89">
      <w:pPr>
        <w:spacing w:line="6" w:lineRule="exact"/>
        <w:rPr>
          <w:sz w:val="20"/>
          <w:szCs w:val="20"/>
        </w:rPr>
      </w:pPr>
    </w:p>
    <w:p w:rsidR="00152A89" w:rsidRDefault="003A236F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Модель организации внеурочной деятельности – оптимизационная.</w:t>
      </w:r>
    </w:p>
    <w:p w:rsidR="00152A89" w:rsidRDefault="003A236F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Внеурочная деятельность организована:</w:t>
      </w:r>
    </w:p>
    <w:p w:rsidR="00152A89" w:rsidRDefault="00152A89">
      <w:pPr>
        <w:spacing w:line="12" w:lineRule="exact"/>
        <w:rPr>
          <w:sz w:val="20"/>
          <w:szCs w:val="20"/>
        </w:rPr>
      </w:pPr>
    </w:p>
    <w:p w:rsidR="00152A89" w:rsidRDefault="003A236F">
      <w:pPr>
        <w:spacing w:line="234" w:lineRule="auto"/>
        <w:ind w:left="120" w:right="120" w:firstLine="2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 направлениям: </w:t>
      </w:r>
      <w:proofErr w:type="gramStart"/>
      <w:r>
        <w:rPr>
          <w:rFonts w:eastAsia="Times New Roman"/>
          <w:sz w:val="24"/>
          <w:szCs w:val="24"/>
        </w:rPr>
        <w:t>духовно-нравственное</w:t>
      </w:r>
      <w:proofErr w:type="gram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общеинтеллектуальное</w:t>
      </w:r>
      <w:proofErr w:type="spellEnd"/>
      <w:r>
        <w:rPr>
          <w:rFonts w:eastAsia="Times New Roman"/>
          <w:sz w:val="24"/>
          <w:szCs w:val="24"/>
        </w:rPr>
        <w:t>, спортивно-оздоровительное, общекультурное, социальное.</w:t>
      </w:r>
    </w:p>
    <w:p w:rsidR="00152A89" w:rsidRDefault="00152A89">
      <w:pPr>
        <w:spacing w:line="14" w:lineRule="exact"/>
        <w:rPr>
          <w:sz w:val="20"/>
          <w:szCs w:val="20"/>
        </w:rPr>
      </w:pPr>
    </w:p>
    <w:p w:rsidR="00152A89" w:rsidRDefault="003A236F">
      <w:pPr>
        <w:spacing w:line="234" w:lineRule="auto"/>
        <w:ind w:left="120" w:right="120" w:firstLine="284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по видам: игровая, познавательная, досугово-развлекательная, художественное творчество, спортивно-оздоровительная, экологическая, краеведческая деятельность.</w:t>
      </w:r>
      <w:proofErr w:type="gramEnd"/>
    </w:p>
    <w:p w:rsidR="00152A89" w:rsidRDefault="00152A89">
      <w:pPr>
        <w:spacing w:line="14" w:lineRule="exact"/>
        <w:rPr>
          <w:sz w:val="20"/>
          <w:szCs w:val="20"/>
        </w:rPr>
      </w:pPr>
    </w:p>
    <w:p w:rsidR="00152A89" w:rsidRDefault="003A236F">
      <w:pPr>
        <w:numPr>
          <w:ilvl w:val="1"/>
          <w:numId w:val="36"/>
        </w:numPr>
        <w:tabs>
          <w:tab w:val="left" w:pos="660"/>
        </w:tabs>
        <w:spacing w:line="234" w:lineRule="auto"/>
        <w:ind w:left="120" w:right="140" w:firstLine="284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формах</w:t>
      </w:r>
      <w:proofErr w:type="gramEnd"/>
      <w:r>
        <w:rPr>
          <w:rFonts w:eastAsia="Times New Roman"/>
          <w:sz w:val="24"/>
          <w:szCs w:val="24"/>
        </w:rPr>
        <w:t>: спортивная секция, кружки, научный клуб, проектная исследовательская деятельность.</w:t>
      </w:r>
    </w:p>
    <w:p w:rsidR="00152A89" w:rsidRDefault="00152A89">
      <w:pPr>
        <w:spacing w:line="1" w:lineRule="exact"/>
        <w:rPr>
          <w:rFonts w:eastAsia="Times New Roman"/>
          <w:sz w:val="24"/>
          <w:szCs w:val="24"/>
        </w:rPr>
      </w:pPr>
    </w:p>
    <w:p w:rsidR="00152A89" w:rsidRDefault="003A236F">
      <w:pPr>
        <w:ind w:left="4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занятий, предусмотренных в рамках внеурочной деятельности, формируется</w:t>
      </w:r>
    </w:p>
    <w:p w:rsidR="00152A89" w:rsidRDefault="003A236F">
      <w:pPr>
        <w:numPr>
          <w:ilvl w:val="0"/>
          <w:numId w:val="36"/>
        </w:numPr>
        <w:tabs>
          <w:tab w:val="left" w:pos="280"/>
        </w:tabs>
        <w:ind w:left="280" w:hanging="1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учётом пожеланий учащихся и их родителей (законных представителей).</w:t>
      </w:r>
    </w:p>
    <w:p w:rsidR="00152A89" w:rsidRDefault="00152A89">
      <w:pPr>
        <w:spacing w:line="132" w:lineRule="exact"/>
        <w:rPr>
          <w:sz w:val="20"/>
          <w:szCs w:val="20"/>
        </w:rPr>
      </w:pPr>
    </w:p>
    <w:p w:rsidR="00152A89" w:rsidRDefault="003A236F">
      <w:pPr>
        <w:spacing w:line="234" w:lineRule="auto"/>
        <w:ind w:left="120" w:right="120" w:firstLine="2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Максимальный объём нагрузки учащихся соответствует максимально допустимому количеству часов внеурочной деятельности для каждого класса</w:t>
      </w:r>
    </w:p>
    <w:p w:rsidR="00152A89" w:rsidRDefault="00152A89">
      <w:pPr>
        <w:spacing w:line="122" w:lineRule="exact"/>
        <w:rPr>
          <w:sz w:val="20"/>
          <w:szCs w:val="20"/>
        </w:rPr>
      </w:pPr>
    </w:p>
    <w:p w:rsidR="00152A89" w:rsidRDefault="003A236F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1 по 4 класс – 10 часов.</w:t>
      </w:r>
    </w:p>
    <w:p w:rsidR="00152A89" w:rsidRDefault="00152A89">
      <w:pPr>
        <w:spacing w:line="25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2680"/>
        <w:gridCol w:w="580"/>
        <w:gridCol w:w="560"/>
        <w:gridCol w:w="560"/>
        <w:gridCol w:w="580"/>
      </w:tblGrid>
      <w:tr w:rsidR="00152A89">
        <w:trPr>
          <w:trHeight w:val="276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 развития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рабочей</w:t>
            </w:r>
            <w:proofErr w:type="gramEnd"/>
          </w:p>
        </w:tc>
        <w:tc>
          <w:tcPr>
            <w:tcW w:w="22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Количество часов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</w:tr>
      <w:tr w:rsidR="00152A89">
        <w:trPr>
          <w:trHeight w:val="28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неделю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</w:tr>
      <w:tr w:rsidR="00152A89">
        <w:trPr>
          <w:trHeight w:val="266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152A89">
        <w:trPr>
          <w:trHeight w:val="26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Спортивно-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52A89" w:rsidRDefault="004646C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Ритмика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2A89" w:rsidRDefault="004646C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2A89" w:rsidRDefault="004646C3">
            <w: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2A89" w:rsidRDefault="004646C3">
            <w:r>
              <w:t>1</w:t>
            </w:r>
          </w:p>
        </w:tc>
      </w:tr>
      <w:tr w:rsidR="00152A89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оздоровительное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</w:tr>
      <w:tr w:rsidR="00152A89">
        <w:trPr>
          <w:trHeight w:val="22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52A89">
        <w:trPr>
          <w:trHeight w:val="25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52A89" w:rsidRDefault="004646C3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ОФП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56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5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56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52A89">
        <w:trPr>
          <w:trHeight w:val="296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</w:tr>
      <w:tr w:rsidR="00152A89">
        <w:trPr>
          <w:trHeight w:val="25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52A89" w:rsidRDefault="004646C3" w:rsidP="004646C3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2A89" w:rsidRDefault="00152A89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56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5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56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52A89">
        <w:trPr>
          <w:trHeight w:val="296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</w:tr>
    </w:tbl>
    <w:p w:rsidR="00152A89" w:rsidRDefault="00152A89">
      <w:pPr>
        <w:spacing w:line="304" w:lineRule="exact"/>
        <w:rPr>
          <w:sz w:val="20"/>
          <w:szCs w:val="20"/>
        </w:rPr>
      </w:pPr>
    </w:p>
    <w:p w:rsidR="00152A89" w:rsidRDefault="003A236F">
      <w:pPr>
        <w:jc w:val="right"/>
        <w:rPr>
          <w:sz w:val="20"/>
          <w:szCs w:val="20"/>
        </w:rPr>
      </w:pPr>
      <w:r>
        <w:rPr>
          <w:rFonts w:eastAsia="Times New Roman"/>
        </w:rPr>
        <w:t>22</w:t>
      </w:r>
    </w:p>
    <w:p w:rsidR="00152A89" w:rsidRDefault="00152A89">
      <w:pPr>
        <w:sectPr w:rsidR="00152A89">
          <w:pgSz w:w="11900" w:h="16841"/>
          <w:pgMar w:top="564" w:right="1119" w:bottom="0" w:left="1020" w:header="0" w:footer="0" w:gutter="0"/>
          <w:cols w:space="720" w:equalWidth="0">
            <w:col w:w="9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2680"/>
        <w:gridCol w:w="580"/>
        <w:gridCol w:w="560"/>
        <w:gridCol w:w="560"/>
        <w:gridCol w:w="580"/>
      </w:tblGrid>
      <w:tr w:rsidR="00152A89">
        <w:trPr>
          <w:trHeight w:val="276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Духовно-нравственное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2A89" w:rsidRDefault="00464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Тропинки к самому себе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52A89">
        <w:trPr>
          <w:trHeight w:val="53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4"/>
                <w:szCs w:val="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4"/>
                <w:szCs w:val="4"/>
              </w:rPr>
            </w:pPr>
          </w:p>
        </w:tc>
      </w:tr>
      <w:tr w:rsidR="00152A89">
        <w:trPr>
          <w:trHeight w:val="25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52A89" w:rsidRDefault="004646C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Моя безопасность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2A89" w:rsidRDefault="00152A89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52A89">
        <w:trPr>
          <w:trHeight w:val="28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 w:rsidP="004646C3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</w:tr>
      <w:tr w:rsidR="00152A89">
        <w:trPr>
          <w:trHeight w:val="26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 w:rsidP="004646C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</w:t>
            </w:r>
            <w:r w:rsidR="004646C3">
              <w:rPr>
                <w:rFonts w:eastAsia="Times New Roman"/>
                <w:sz w:val="24"/>
                <w:szCs w:val="24"/>
              </w:rPr>
              <w:t xml:space="preserve">культурное 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4646C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Мастерская карандаша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52A89">
        <w:trPr>
          <w:trHeight w:val="26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4646C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Веселые нотки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52A89">
        <w:trPr>
          <w:trHeight w:val="26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52A89" w:rsidRDefault="004646C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ДПИ «Фантазия»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52A89">
        <w:trPr>
          <w:trHeight w:val="28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 w:rsidP="004646C3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</w:tr>
      <w:tr w:rsidR="004646C3" w:rsidTr="004646C3">
        <w:trPr>
          <w:trHeight w:val="261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46C3" w:rsidRDefault="004646C3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6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46C3" w:rsidRDefault="004646C3">
            <w:pPr>
              <w:spacing w:line="26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Я-исследователь</w:t>
            </w:r>
            <w:proofErr w:type="gramEnd"/>
          </w:p>
        </w:tc>
        <w:tc>
          <w:tcPr>
            <w:tcW w:w="5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46C3" w:rsidRDefault="004646C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46C3" w:rsidRDefault="004646C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46C3" w:rsidRDefault="004646C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46C3" w:rsidRDefault="004646C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646C3" w:rsidTr="00265504">
        <w:trPr>
          <w:trHeight w:val="261"/>
        </w:trPr>
        <w:tc>
          <w:tcPr>
            <w:tcW w:w="2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46C3" w:rsidRDefault="004646C3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46C3" w:rsidRDefault="004646C3">
            <w:pPr>
              <w:spacing w:line="260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Хочу все знать</w:t>
            </w:r>
          </w:p>
        </w:tc>
        <w:tc>
          <w:tcPr>
            <w:tcW w:w="5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46C3" w:rsidRDefault="004646C3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46C3" w:rsidRDefault="004646C3">
            <w:pPr>
              <w:spacing w:line="260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46C3" w:rsidRDefault="004646C3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46C3" w:rsidRDefault="004646C3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52A89">
        <w:trPr>
          <w:trHeight w:val="72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</w:tr>
      <w:tr w:rsidR="00152A89">
        <w:trPr>
          <w:trHeight w:val="26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Итого: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4646C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 w:rsidP="004646C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4646C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 w:rsidP="004646C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4646C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3A236F" w:rsidP="004646C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4646C3">
              <w:rPr>
                <w:rFonts w:eastAsia="Times New Roman"/>
                <w:sz w:val="24"/>
                <w:szCs w:val="24"/>
              </w:rPr>
              <w:t>0</w:t>
            </w:r>
          </w:p>
        </w:tc>
      </w:tr>
    </w:tbl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306" w:lineRule="exact"/>
        <w:rPr>
          <w:sz w:val="20"/>
          <w:szCs w:val="20"/>
        </w:rPr>
      </w:pPr>
    </w:p>
    <w:p w:rsidR="00152A89" w:rsidRDefault="003A236F">
      <w:pPr>
        <w:ind w:left="356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Календарный учебный график</w:t>
      </w:r>
    </w:p>
    <w:p w:rsidR="00152A89" w:rsidRDefault="00152A89">
      <w:pPr>
        <w:spacing w:line="53" w:lineRule="exact"/>
        <w:rPr>
          <w:sz w:val="20"/>
          <w:szCs w:val="20"/>
        </w:rPr>
      </w:pPr>
    </w:p>
    <w:p w:rsidR="00152A89" w:rsidRDefault="003A236F">
      <w:pPr>
        <w:spacing w:line="234" w:lineRule="auto"/>
        <w:ind w:left="120"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Календарный учебный график соответствуют календарному учебному графику Учреждения и ООП НОО.</w:t>
      </w:r>
    </w:p>
    <w:p w:rsidR="00152A89" w:rsidRDefault="00152A89">
      <w:pPr>
        <w:spacing w:line="218" w:lineRule="exact"/>
        <w:rPr>
          <w:sz w:val="20"/>
          <w:szCs w:val="20"/>
        </w:rPr>
      </w:pPr>
    </w:p>
    <w:p w:rsidR="00152A89" w:rsidRDefault="003A236F">
      <w:pPr>
        <w:spacing w:line="236" w:lineRule="auto"/>
        <w:ind w:left="2500" w:right="5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3.2. Система условий реализации адаптированной основной образовательной программы начального общего образования </w:t>
      </w:r>
      <w:proofErr w:type="gramStart"/>
      <w:r>
        <w:rPr>
          <w:rFonts w:eastAsia="Times New Roman"/>
          <w:b/>
          <w:bCs/>
          <w:sz w:val="24"/>
          <w:szCs w:val="24"/>
        </w:rPr>
        <w:t>для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обучающихся с ОВЗ</w:t>
      </w:r>
    </w:p>
    <w:p w:rsidR="00152A89" w:rsidRDefault="00152A89">
      <w:pPr>
        <w:spacing w:line="216" w:lineRule="exact"/>
        <w:rPr>
          <w:sz w:val="20"/>
          <w:szCs w:val="20"/>
        </w:rPr>
      </w:pPr>
    </w:p>
    <w:p w:rsidR="00152A89" w:rsidRDefault="003A236F">
      <w:pPr>
        <w:spacing w:line="235" w:lineRule="auto"/>
        <w:ind w:left="120" w:firstLine="58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Система условий реализации основной образовательной программы начального общего образования в соответствии с требованиями Стандарта разработана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образования. Система условий должна учитывать особенности образовательного учреждения, а также его взаимодействие с социальными партнерами (как внутри системы образования, так и в рамках межведомственного взаимодействия)</w:t>
      </w:r>
    </w:p>
    <w:p w:rsidR="00152A89" w:rsidRDefault="00152A89">
      <w:pPr>
        <w:spacing w:line="4" w:lineRule="exact"/>
        <w:rPr>
          <w:sz w:val="20"/>
          <w:szCs w:val="20"/>
        </w:rPr>
      </w:pPr>
    </w:p>
    <w:p w:rsidR="00152A89" w:rsidRDefault="003A236F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Кадровые условия</w:t>
      </w:r>
    </w:p>
    <w:p w:rsidR="00152A89" w:rsidRDefault="00152A89">
      <w:pPr>
        <w:spacing w:line="17" w:lineRule="exact"/>
        <w:rPr>
          <w:sz w:val="20"/>
          <w:szCs w:val="20"/>
        </w:rPr>
      </w:pPr>
    </w:p>
    <w:p w:rsidR="00152A89" w:rsidRPr="004646C3" w:rsidRDefault="003A236F" w:rsidP="004646C3">
      <w:pPr>
        <w:numPr>
          <w:ilvl w:val="1"/>
          <w:numId w:val="37"/>
        </w:numPr>
        <w:tabs>
          <w:tab w:val="left" w:pos="1068"/>
        </w:tabs>
        <w:spacing w:line="232" w:lineRule="auto"/>
        <w:ind w:left="120" w:right="20" w:firstLine="57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школе работает высокопрофессиональный коллектив, энтузиасты своего дела. Укомплектованность педагогическими, руководящими кадрами и иным персоналом составляет</w:t>
      </w:r>
      <w:r w:rsidR="004646C3">
        <w:rPr>
          <w:rFonts w:eastAsia="Times New Roman"/>
          <w:sz w:val="24"/>
          <w:szCs w:val="24"/>
        </w:rPr>
        <w:t xml:space="preserve"> </w:t>
      </w:r>
      <w:r w:rsidRPr="004646C3">
        <w:rPr>
          <w:rFonts w:eastAsia="Times New Roman"/>
          <w:sz w:val="24"/>
          <w:szCs w:val="24"/>
        </w:rPr>
        <w:t>100 %.</w:t>
      </w:r>
    </w:p>
    <w:p w:rsidR="00152A89" w:rsidRDefault="00152A89">
      <w:pPr>
        <w:spacing w:line="17" w:lineRule="exact"/>
        <w:rPr>
          <w:rFonts w:eastAsia="Times New Roman"/>
          <w:sz w:val="24"/>
          <w:szCs w:val="24"/>
        </w:rPr>
      </w:pPr>
    </w:p>
    <w:p w:rsidR="00152A89" w:rsidRDefault="003A236F">
      <w:pPr>
        <w:spacing w:line="232" w:lineRule="auto"/>
        <w:ind w:left="120" w:right="20" w:firstLine="58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Уровень квалификации </w:t>
      </w:r>
      <w:proofErr w:type="gramStart"/>
      <w:r>
        <w:rPr>
          <w:rFonts w:eastAsia="Times New Roman"/>
          <w:sz w:val="24"/>
          <w:szCs w:val="24"/>
        </w:rPr>
        <w:t>работников, реализующих основную образовательную программу начального общего образования соответствует</w:t>
      </w:r>
      <w:proofErr w:type="gramEnd"/>
      <w:r>
        <w:rPr>
          <w:rFonts w:eastAsia="Times New Roman"/>
          <w:sz w:val="24"/>
          <w:szCs w:val="24"/>
        </w:rPr>
        <w:t xml:space="preserve"> квалификационным характеристикам по соответствующим должностям, а также квалификационной категории.</w:t>
      </w:r>
    </w:p>
    <w:p w:rsidR="00152A89" w:rsidRDefault="00152A89">
      <w:pPr>
        <w:spacing w:line="32" w:lineRule="exact"/>
        <w:rPr>
          <w:rFonts w:eastAsia="Times New Roman"/>
          <w:sz w:val="24"/>
          <w:szCs w:val="24"/>
        </w:rPr>
      </w:pPr>
    </w:p>
    <w:p w:rsidR="00152A89" w:rsidRDefault="003A236F">
      <w:pPr>
        <w:spacing w:line="234" w:lineRule="auto"/>
        <w:ind w:left="120" w:firstLine="58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Большинство учителей используют в своей работе информационно-коммуникационные, личностно-ориентированные технологии (такие, как технологии "полного усвоения знаний", "</w:t>
      </w:r>
      <w:proofErr w:type="spellStart"/>
      <w:r>
        <w:rPr>
          <w:rFonts w:eastAsia="Times New Roman"/>
          <w:sz w:val="24"/>
          <w:szCs w:val="24"/>
        </w:rPr>
        <w:t>разноуровневого</w:t>
      </w:r>
      <w:proofErr w:type="spellEnd"/>
      <w:r>
        <w:rPr>
          <w:rFonts w:eastAsia="Times New Roman"/>
          <w:sz w:val="24"/>
          <w:szCs w:val="24"/>
        </w:rPr>
        <w:t xml:space="preserve"> обучения", "коллективного </w:t>
      </w:r>
      <w:proofErr w:type="spellStart"/>
      <w:r>
        <w:rPr>
          <w:rFonts w:eastAsia="Times New Roman"/>
          <w:sz w:val="24"/>
          <w:szCs w:val="24"/>
        </w:rPr>
        <w:t>взаимообучения</w:t>
      </w:r>
      <w:proofErr w:type="spellEnd"/>
      <w:r>
        <w:rPr>
          <w:rFonts w:eastAsia="Times New Roman"/>
          <w:sz w:val="24"/>
          <w:szCs w:val="24"/>
        </w:rPr>
        <w:t>", "включенного обучения", "модульного обучения").</w:t>
      </w:r>
    </w:p>
    <w:p w:rsidR="00152A89" w:rsidRDefault="00152A89">
      <w:pPr>
        <w:spacing w:line="20" w:lineRule="exact"/>
        <w:rPr>
          <w:rFonts w:eastAsia="Times New Roman"/>
          <w:sz w:val="24"/>
          <w:szCs w:val="24"/>
        </w:rPr>
      </w:pPr>
    </w:p>
    <w:p w:rsidR="00152A89" w:rsidRDefault="003A236F">
      <w:pPr>
        <w:spacing w:line="232" w:lineRule="auto"/>
        <w:ind w:left="120" w:firstLine="58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Помимо этого, в школе созданы условия для комплексного взаимодействия с другими образовательными учреждениями. Учителя имеют возможность обмениваться своим опытом</w:t>
      </w:r>
    </w:p>
    <w:p w:rsidR="00152A89" w:rsidRDefault="00152A89">
      <w:pPr>
        <w:spacing w:line="8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0"/>
          <w:numId w:val="37"/>
        </w:numPr>
        <w:tabs>
          <w:tab w:val="left" w:pos="348"/>
        </w:tabs>
        <w:spacing w:line="233" w:lineRule="auto"/>
        <w:ind w:left="12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коллегами. Преподаватели, работающие в инновационном режиме, могут презентовать собственные достижения на различных уровнях (печатные работы, выступления на семинарах и конференциях).</w:t>
      </w:r>
    </w:p>
    <w:p w:rsidR="00152A89" w:rsidRDefault="00152A89">
      <w:pPr>
        <w:spacing w:line="363" w:lineRule="exact"/>
        <w:rPr>
          <w:sz w:val="20"/>
          <w:szCs w:val="20"/>
        </w:rPr>
      </w:pPr>
    </w:p>
    <w:p w:rsidR="00152A89" w:rsidRDefault="003A236F">
      <w:pPr>
        <w:ind w:left="9540"/>
        <w:rPr>
          <w:sz w:val="20"/>
          <w:szCs w:val="20"/>
        </w:rPr>
      </w:pPr>
      <w:r>
        <w:rPr>
          <w:rFonts w:eastAsia="Times New Roman"/>
        </w:rPr>
        <w:t>23</w:t>
      </w:r>
    </w:p>
    <w:p w:rsidR="00152A89" w:rsidRDefault="00152A89">
      <w:pPr>
        <w:sectPr w:rsidR="00152A89">
          <w:pgSz w:w="11900" w:h="16841"/>
          <w:pgMar w:top="553" w:right="1119" w:bottom="0" w:left="1020" w:header="0" w:footer="0" w:gutter="0"/>
          <w:cols w:space="720" w:equalWidth="0">
            <w:col w:w="9760"/>
          </w:cols>
        </w:sectPr>
      </w:pPr>
    </w:p>
    <w:p w:rsidR="00152A89" w:rsidRDefault="003A236F">
      <w:pPr>
        <w:spacing w:line="230" w:lineRule="auto"/>
        <w:ind w:left="580" w:right="480" w:firstLine="5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Финансовые условия Финансирование реализации основной образовательной программы осуществляется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</w:p>
    <w:p w:rsidR="00152A89" w:rsidRDefault="00152A89">
      <w:pPr>
        <w:spacing w:line="18" w:lineRule="exact"/>
        <w:rPr>
          <w:sz w:val="20"/>
          <w:szCs w:val="20"/>
        </w:rPr>
      </w:pPr>
    </w:p>
    <w:p w:rsidR="00152A89" w:rsidRDefault="003A236F">
      <w:pPr>
        <w:spacing w:line="230" w:lineRule="auto"/>
        <w:ind w:right="148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объеме</w:t>
      </w:r>
      <w:proofErr w:type="gramEnd"/>
      <w:r>
        <w:rPr>
          <w:rFonts w:eastAsia="Times New Roman"/>
          <w:sz w:val="24"/>
          <w:szCs w:val="24"/>
        </w:rPr>
        <w:t xml:space="preserve"> не ниже установленных нормативов финансирования государственного образовательного учреждения.</w:t>
      </w:r>
    </w:p>
    <w:p w:rsidR="00152A89" w:rsidRDefault="003A236F">
      <w:pPr>
        <w:ind w:left="1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Структура расходов:</w:t>
      </w:r>
    </w:p>
    <w:p w:rsidR="00152A89" w:rsidRDefault="003A236F">
      <w:pPr>
        <w:numPr>
          <w:ilvl w:val="0"/>
          <w:numId w:val="38"/>
        </w:numPr>
        <w:tabs>
          <w:tab w:val="left" w:pos="1120"/>
        </w:tabs>
        <w:ind w:left="1120" w:hanging="4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оплату труда работников образовательного учреждения;</w:t>
      </w:r>
    </w:p>
    <w:p w:rsidR="00152A89" w:rsidRDefault="00152A89">
      <w:pPr>
        <w:spacing w:line="33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0"/>
          <w:numId w:val="38"/>
        </w:numPr>
        <w:tabs>
          <w:tab w:val="left" w:pos="1122"/>
        </w:tabs>
        <w:spacing w:line="233" w:lineRule="auto"/>
        <w:ind w:left="700" w:right="68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поощрения сотрудников (по существующему положению "О доплатах и надбавках")</w:t>
      </w:r>
    </w:p>
    <w:p w:rsidR="00152A89" w:rsidRDefault="00152A89">
      <w:pPr>
        <w:spacing w:line="18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0"/>
          <w:numId w:val="38"/>
        </w:numPr>
        <w:tabs>
          <w:tab w:val="left" w:pos="1120"/>
        </w:tabs>
        <w:spacing w:line="234" w:lineRule="auto"/>
        <w:ind w:left="1120" w:right="780" w:hanging="4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учебно-методическое и информационное обеспечение образовательного процесса;</w:t>
      </w:r>
    </w:p>
    <w:p w:rsidR="00152A89" w:rsidRDefault="00152A89">
      <w:pPr>
        <w:spacing w:line="6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0"/>
          <w:numId w:val="38"/>
        </w:numPr>
        <w:tabs>
          <w:tab w:val="left" w:pos="1120"/>
        </w:tabs>
        <w:ind w:left="1120" w:hanging="4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приобретение расходных материалов;</w:t>
      </w:r>
    </w:p>
    <w:p w:rsidR="00152A89" w:rsidRDefault="00152A89">
      <w:pPr>
        <w:spacing w:line="2" w:lineRule="exact"/>
        <w:rPr>
          <w:sz w:val="20"/>
          <w:szCs w:val="20"/>
        </w:rPr>
      </w:pPr>
    </w:p>
    <w:p w:rsidR="00152A89" w:rsidRDefault="003A236F">
      <w:pPr>
        <w:tabs>
          <w:tab w:val="left" w:pos="4080"/>
          <w:tab w:val="left" w:pos="5140"/>
          <w:tab w:val="left" w:pos="6560"/>
          <w:tab w:val="left" w:pos="8460"/>
        </w:tabs>
        <w:ind w:left="1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Материально-технические</w:t>
      </w:r>
      <w:r>
        <w:rPr>
          <w:rFonts w:eastAsia="Times New Roman"/>
          <w:sz w:val="24"/>
          <w:szCs w:val="24"/>
        </w:rPr>
        <w:tab/>
        <w:t>условия</w:t>
      </w:r>
      <w:r>
        <w:rPr>
          <w:rFonts w:eastAsia="Times New Roman"/>
          <w:sz w:val="24"/>
          <w:szCs w:val="24"/>
        </w:rPr>
        <w:tab/>
        <w:t>реализации</w:t>
      </w:r>
      <w:r>
        <w:rPr>
          <w:rFonts w:eastAsia="Times New Roman"/>
          <w:sz w:val="24"/>
          <w:szCs w:val="24"/>
        </w:rPr>
        <w:tab/>
        <w:t>адаптированной</w:t>
      </w:r>
      <w:r>
        <w:rPr>
          <w:sz w:val="20"/>
          <w:szCs w:val="20"/>
        </w:rPr>
        <w:tab/>
      </w:r>
      <w:r>
        <w:rPr>
          <w:rFonts w:eastAsia="Times New Roman"/>
        </w:rPr>
        <w:t>основной</w:t>
      </w:r>
    </w:p>
    <w:p w:rsidR="00152A89" w:rsidRDefault="003A236F">
      <w:pPr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общеобразовательной программы</w:t>
      </w:r>
    </w:p>
    <w:p w:rsidR="00152A89" w:rsidRDefault="003A236F">
      <w:pPr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Учреждение </w:t>
      </w:r>
      <w:r>
        <w:rPr>
          <w:rFonts w:eastAsia="Times New Roman"/>
          <w:sz w:val="23"/>
          <w:szCs w:val="23"/>
        </w:rPr>
        <w:t>располагает материальной и информационной базой,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3"/>
          <w:szCs w:val="23"/>
        </w:rPr>
        <w:t>обеспечивающей</w:t>
      </w:r>
    </w:p>
    <w:p w:rsidR="00152A89" w:rsidRDefault="00152A89">
      <w:pPr>
        <w:spacing w:line="12" w:lineRule="exact"/>
        <w:rPr>
          <w:sz w:val="20"/>
          <w:szCs w:val="20"/>
        </w:rPr>
      </w:pPr>
    </w:p>
    <w:p w:rsidR="00152A89" w:rsidRDefault="003A236F">
      <w:pPr>
        <w:spacing w:line="238" w:lineRule="auto"/>
        <w:ind w:left="580"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организацию всех видов деятельности младших школьников необходимой для достижения учащимися установленных Стандартом требований к результатам освоения адаптированной основной общеобразовательной программы. Все материально-технические условия соответствуют санитарно-эпидемиологическими и противопожарными правилами, нормам охраны труда работников школы. </w:t>
      </w:r>
      <w:r>
        <w:rPr>
          <w:rFonts w:eastAsia="Times New Roman"/>
          <w:i/>
          <w:iCs/>
          <w:sz w:val="24"/>
          <w:szCs w:val="24"/>
        </w:rPr>
        <w:t>Материально-техническое и информационное оснащение обеспечивает возможность:</w:t>
      </w:r>
    </w:p>
    <w:p w:rsidR="00152A89" w:rsidRDefault="00152A89">
      <w:pPr>
        <w:spacing w:line="12" w:lineRule="exact"/>
        <w:rPr>
          <w:sz w:val="20"/>
          <w:szCs w:val="20"/>
        </w:rPr>
      </w:pPr>
    </w:p>
    <w:p w:rsidR="00152A89" w:rsidRDefault="003A236F">
      <w:pPr>
        <w:numPr>
          <w:ilvl w:val="1"/>
          <w:numId w:val="39"/>
        </w:numPr>
        <w:tabs>
          <w:tab w:val="left" w:pos="860"/>
        </w:tabs>
        <w:ind w:left="860" w:hanging="286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создание и использование информации (создание и работа с презентацией, общение</w:t>
      </w:r>
      <w:proofErr w:type="gramEnd"/>
    </w:p>
    <w:p w:rsidR="00152A89" w:rsidRDefault="003A236F">
      <w:pPr>
        <w:numPr>
          <w:ilvl w:val="0"/>
          <w:numId w:val="39"/>
        </w:numPr>
        <w:tabs>
          <w:tab w:val="left" w:pos="180"/>
        </w:tabs>
        <w:spacing w:line="233" w:lineRule="auto"/>
        <w:ind w:left="180" w:hanging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сети Интернет);</w:t>
      </w:r>
    </w:p>
    <w:p w:rsidR="00152A89" w:rsidRDefault="00152A89">
      <w:pPr>
        <w:spacing w:line="25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1"/>
          <w:numId w:val="39"/>
        </w:numPr>
        <w:tabs>
          <w:tab w:val="left" w:pos="852"/>
        </w:tabs>
        <w:spacing w:line="231" w:lineRule="auto"/>
        <w:ind w:right="1120" w:firstLine="5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получение информации различными способами (поиск информации в сети Интернет, работа в библиотеке и др.);</w:t>
      </w:r>
    </w:p>
    <w:p w:rsidR="00152A89" w:rsidRDefault="00152A89">
      <w:pPr>
        <w:spacing w:line="23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1"/>
          <w:numId w:val="39"/>
        </w:numPr>
        <w:tabs>
          <w:tab w:val="left" w:pos="852"/>
        </w:tabs>
        <w:spacing w:line="229" w:lineRule="auto"/>
        <w:ind w:firstLine="57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проведение экспериментов с использованием </w:t>
      </w:r>
      <w:proofErr w:type="gramStart"/>
      <w:r>
        <w:rPr>
          <w:rFonts w:eastAsia="Times New Roman"/>
          <w:sz w:val="24"/>
          <w:szCs w:val="24"/>
        </w:rPr>
        <w:t>учебного</w:t>
      </w:r>
      <w:proofErr w:type="gramEnd"/>
      <w:r>
        <w:rPr>
          <w:rFonts w:eastAsia="Times New Roman"/>
          <w:sz w:val="24"/>
          <w:szCs w:val="24"/>
        </w:rPr>
        <w:t xml:space="preserve"> лабораторного оборудовании (микроскопов, коллекций основных математических и естественно-научных объектов и явлений);</w:t>
      </w:r>
    </w:p>
    <w:p w:rsidR="00152A89" w:rsidRDefault="003A236F">
      <w:pPr>
        <w:numPr>
          <w:ilvl w:val="1"/>
          <w:numId w:val="39"/>
        </w:numPr>
        <w:tabs>
          <w:tab w:val="left" w:pos="840"/>
        </w:tabs>
        <w:spacing w:line="219" w:lineRule="auto"/>
        <w:ind w:left="840" w:hanging="2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материальных объектов (поделок и т.д.);</w:t>
      </w:r>
    </w:p>
    <w:p w:rsidR="00152A89" w:rsidRDefault="003A236F">
      <w:pPr>
        <w:numPr>
          <w:ilvl w:val="1"/>
          <w:numId w:val="39"/>
        </w:numPr>
        <w:tabs>
          <w:tab w:val="left" w:pos="840"/>
        </w:tabs>
        <w:spacing w:line="220" w:lineRule="auto"/>
        <w:ind w:left="840" w:hanging="2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физического развития (участие в спортивных соревнованиях и играх);</w:t>
      </w:r>
    </w:p>
    <w:p w:rsidR="00152A89" w:rsidRDefault="00152A89">
      <w:pPr>
        <w:spacing w:line="3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1"/>
          <w:numId w:val="39"/>
        </w:numPr>
        <w:tabs>
          <w:tab w:val="left" w:pos="852"/>
        </w:tabs>
        <w:spacing w:line="229" w:lineRule="auto"/>
        <w:ind w:right="520" w:firstLine="5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планирование учебного процесса, фиксирования его результатов (выступления); размещение своих материалов и работ в информационной среде школы</w:t>
      </w:r>
    </w:p>
    <w:p w:rsidR="00152A89" w:rsidRDefault="00152A89">
      <w:pPr>
        <w:spacing w:line="1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1"/>
          <w:numId w:val="39"/>
        </w:numPr>
        <w:tabs>
          <w:tab w:val="left" w:pos="840"/>
        </w:tabs>
        <w:spacing w:line="223" w:lineRule="auto"/>
        <w:ind w:left="840" w:hanging="2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массовых мероприятий, собраний, представлений.</w:t>
      </w:r>
    </w:p>
    <w:p w:rsidR="00152A89" w:rsidRDefault="00152A89">
      <w:pPr>
        <w:spacing w:line="5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1"/>
          <w:numId w:val="39"/>
        </w:numPr>
        <w:tabs>
          <w:tab w:val="left" w:pos="852"/>
        </w:tabs>
        <w:spacing w:line="232" w:lineRule="auto"/>
        <w:ind w:firstLine="5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соблюдение: санитарно-гигиенических норм образовательной деятельности, санитарно-бытовых условий, пожарной и электробезопасности, требований охраны труда.</w:t>
      </w:r>
    </w:p>
    <w:p w:rsidR="00152A89" w:rsidRDefault="00152A89">
      <w:pPr>
        <w:spacing w:line="1" w:lineRule="exact"/>
        <w:rPr>
          <w:rFonts w:eastAsia="Times New Roman"/>
          <w:sz w:val="24"/>
          <w:szCs w:val="24"/>
        </w:rPr>
      </w:pPr>
    </w:p>
    <w:p w:rsidR="00152A89" w:rsidRDefault="003A236F">
      <w:pPr>
        <w:spacing w:line="237" w:lineRule="auto"/>
        <w:ind w:left="11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Составные элементы информационно-образовательной среды включают в себя:</w:t>
      </w:r>
    </w:p>
    <w:p w:rsidR="00152A89" w:rsidRDefault="00152A89">
      <w:pPr>
        <w:spacing w:line="18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2"/>
          <w:numId w:val="39"/>
        </w:numPr>
        <w:tabs>
          <w:tab w:val="left" w:pos="1415"/>
        </w:tabs>
        <w:spacing w:line="230" w:lineRule="auto"/>
        <w:ind w:left="580" w:right="600" w:firstLine="2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учебно-методические материалы, программное обеспечение, </w:t>
      </w:r>
      <w:proofErr w:type="spellStart"/>
      <w:r>
        <w:rPr>
          <w:rFonts w:eastAsia="Times New Roman"/>
          <w:sz w:val="24"/>
          <w:szCs w:val="24"/>
        </w:rPr>
        <w:t>тренинговые</w:t>
      </w:r>
      <w:proofErr w:type="spellEnd"/>
      <w:r>
        <w:rPr>
          <w:rFonts w:eastAsia="Times New Roman"/>
          <w:sz w:val="24"/>
          <w:szCs w:val="24"/>
        </w:rPr>
        <w:t xml:space="preserve"> системы, системы контроля знаний, ресурсы сети Интернет;</w:t>
      </w:r>
    </w:p>
    <w:p w:rsidR="00152A89" w:rsidRDefault="00152A89">
      <w:pPr>
        <w:spacing w:line="1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2"/>
          <w:numId w:val="39"/>
        </w:numPr>
        <w:tabs>
          <w:tab w:val="left" w:pos="1400"/>
        </w:tabs>
        <w:spacing w:line="237" w:lineRule="auto"/>
        <w:ind w:left="1400" w:hanging="5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сайт школы, </w:t>
      </w:r>
      <w:proofErr w:type="spellStart"/>
      <w:r>
        <w:rPr>
          <w:rFonts w:eastAsia="Times New Roman"/>
          <w:sz w:val="24"/>
          <w:szCs w:val="24"/>
        </w:rPr>
        <w:t>внутрилокальная</w:t>
      </w:r>
      <w:proofErr w:type="spellEnd"/>
      <w:r>
        <w:rPr>
          <w:rFonts w:eastAsia="Times New Roman"/>
          <w:sz w:val="24"/>
          <w:szCs w:val="24"/>
        </w:rPr>
        <w:t xml:space="preserve"> сеть;</w:t>
      </w:r>
    </w:p>
    <w:p w:rsidR="00152A89" w:rsidRDefault="00152A89">
      <w:pPr>
        <w:spacing w:line="1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2"/>
          <w:numId w:val="39"/>
        </w:numPr>
        <w:tabs>
          <w:tab w:val="left" w:pos="1400"/>
        </w:tabs>
        <w:spacing w:line="237" w:lineRule="auto"/>
        <w:ind w:left="1400" w:hanging="5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технические средства (компьютеры, интерактивные доски, проекторы и пр.);</w:t>
      </w:r>
    </w:p>
    <w:p w:rsidR="00152A89" w:rsidRDefault="00152A89">
      <w:pPr>
        <w:spacing w:line="1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2"/>
          <w:numId w:val="39"/>
        </w:numPr>
        <w:tabs>
          <w:tab w:val="left" w:pos="1400"/>
        </w:tabs>
        <w:spacing w:line="237" w:lineRule="auto"/>
        <w:ind w:left="1400" w:hanging="5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базы данных, информационно-справочные системы и др.</w:t>
      </w:r>
    </w:p>
    <w:p w:rsidR="00152A89" w:rsidRDefault="00152A89">
      <w:pPr>
        <w:spacing w:line="1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2"/>
          <w:numId w:val="39"/>
        </w:numPr>
        <w:tabs>
          <w:tab w:val="left" w:pos="1400"/>
        </w:tabs>
        <w:spacing w:line="237" w:lineRule="auto"/>
        <w:ind w:left="1400" w:hanging="5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квалифицированные кадры;</w:t>
      </w:r>
    </w:p>
    <w:p w:rsidR="00152A89" w:rsidRDefault="00152A89">
      <w:pPr>
        <w:spacing w:line="18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2"/>
          <w:numId w:val="39"/>
        </w:numPr>
        <w:tabs>
          <w:tab w:val="left" w:pos="1416"/>
        </w:tabs>
        <w:spacing w:line="230" w:lineRule="auto"/>
        <w:ind w:right="360" w:firstLine="84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локальные акты, регламентирующие работу локальной сети школы и доступ учителей и учащихся к ресурсам Интернета и т.д.</w:t>
      </w:r>
    </w:p>
    <w:p w:rsidR="00152A89" w:rsidRDefault="00152A89">
      <w:pPr>
        <w:spacing w:line="18" w:lineRule="exact"/>
        <w:rPr>
          <w:rFonts w:eastAsia="Times New Roman"/>
          <w:sz w:val="24"/>
          <w:szCs w:val="24"/>
        </w:rPr>
      </w:pPr>
    </w:p>
    <w:p w:rsidR="00152A89" w:rsidRDefault="003A236F">
      <w:pPr>
        <w:spacing w:line="239" w:lineRule="auto"/>
        <w:ind w:right="480" w:firstLine="581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Благодаря этому информационно-образовательная среда Учреждения обеспечивает возможность осуществлять в электронной форме следующие виды деятельности:</w:t>
      </w:r>
    </w:p>
    <w:p w:rsidR="00152A89" w:rsidRDefault="00152A89">
      <w:pPr>
        <w:spacing w:line="1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3"/>
          <w:numId w:val="39"/>
        </w:numPr>
        <w:tabs>
          <w:tab w:val="left" w:pos="1400"/>
        </w:tabs>
        <w:spacing w:line="223" w:lineRule="auto"/>
        <w:ind w:left="1400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планирование образовательного процесса;</w:t>
      </w:r>
    </w:p>
    <w:p w:rsidR="00152A89" w:rsidRDefault="00152A89">
      <w:pPr>
        <w:spacing w:line="7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3"/>
          <w:numId w:val="39"/>
        </w:numPr>
        <w:tabs>
          <w:tab w:val="left" w:pos="1403"/>
        </w:tabs>
        <w:spacing w:line="232" w:lineRule="auto"/>
        <w:ind w:left="580" w:right="180" w:firstLine="5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размещение и сохранение материалов образовательного процесса, в том числе работ обучающихся и педагогов, используемых участниками образовательного процесса;</w:t>
      </w:r>
    </w:p>
    <w:p w:rsidR="00152A89" w:rsidRDefault="00152A89">
      <w:pPr>
        <w:spacing w:line="25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3"/>
          <w:numId w:val="39"/>
        </w:numPr>
        <w:tabs>
          <w:tab w:val="left" w:pos="1396"/>
        </w:tabs>
        <w:spacing w:line="231" w:lineRule="auto"/>
        <w:ind w:left="580" w:right="320" w:firstLine="5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фиксацию хода образовательного процесса и результатов освоения основной образовательной программы начального общего образования;</w:t>
      </w:r>
    </w:p>
    <w:p w:rsidR="00152A89" w:rsidRDefault="00152A89">
      <w:pPr>
        <w:spacing w:line="13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3"/>
          <w:numId w:val="39"/>
        </w:numPr>
        <w:tabs>
          <w:tab w:val="left" w:pos="1396"/>
        </w:tabs>
        <w:spacing w:line="230" w:lineRule="auto"/>
        <w:ind w:left="580" w:right="360" w:firstLine="5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взаимодействие между участниками образовательного процесса (учителями, администрацией, учащимися, родителями) посредством сети Интернет;</w:t>
      </w:r>
    </w:p>
    <w:p w:rsidR="00152A89" w:rsidRDefault="00152A89">
      <w:pPr>
        <w:spacing w:line="8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3"/>
          <w:numId w:val="39"/>
        </w:numPr>
        <w:tabs>
          <w:tab w:val="left" w:pos="1396"/>
        </w:tabs>
        <w:spacing w:line="239" w:lineRule="auto"/>
        <w:ind w:left="580" w:right="1040" w:firstLine="57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взаимодействие с органами, осуществляющими управление в сфере образования, и с другими образовательными учреждениями и организациями;</w:t>
      </w: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372" w:lineRule="exact"/>
        <w:rPr>
          <w:sz w:val="20"/>
          <w:szCs w:val="20"/>
        </w:rPr>
      </w:pPr>
    </w:p>
    <w:p w:rsidR="00152A89" w:rsidRDefault="003A236F">
      <w:pPr>
        <w:ind w:left="9420"/>
        <w:rPr>
          <w:sz w:val="20"/>
          <w:szCs w:val="20"/>
        </w:rPr>
      </w:pPr>
      <w:r>
        <w:rPr>
          <w:rFonts w:eastAsia="Times New Roman"/>
        </w:rPr>
        <w:t>24</w:t>
      </w:r>
    </w:p>
    <w:p w:rsidR="00152A89" w:rsidRDefault="00152A89">
      <w:pPr>
        <w:sectPr w:rsidR="00152A89">
          <w:pgSz w:w="11900" w:h="16841"/>
          <w:pgMar w:top="571" w:right="1119" w:bottom="0" w:left="1140" w:header="0" w:footer="0" w:gutter="0"/>
          <w:cols w:space="720" w:equalWidth="0">
            <w:col w:w="9640"/>
          </w:cols>
        </w:sectPr>
      </w:pPr>
    </w:p>
    <w:p w:rsidR="00152A89" w:rsidRDefault="003A236F">
      <w:pPr>
        <w:numPr>
          <w:ilvl w:val="0"/>
          <w:numId w:val="40"/>
        </w:numPr>
        <w:tabs>
          <w:tab w:val="left" w:pos="1396"/>
        </w:tabs>
        <w:spacing w:line="232" w:lineRule="auto"/>
        <w:ind w:left="580" w:right="80" w:firstLine="57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возможность использовать данные, формируемые в ходе образовательного процесса для решения задач управления образовательной деятельностью (учет контингента обучающихся, педагогических работников).</w:t>
      </w:r>
    </w:p>
    <w:p w:rsidR="00152A89" w:rsidRDefault="00152A89">
      <w:pPr>
        <w:spacing w:line="22" w:lineRule="exact"/>
        <w:rPr>
          <w:rFonts w:eastAsia="Times New Roman"/>
          <w:sz w:val="24"/>
          <w:szCs w:val="24"/>
        </w:rPr>
      </w:pPr>
    </w:p>
    <w:p w:rsidR="00152A89" w:rsidRDefault="003A236F">
      <w:pPr>
        <w:spacing w:line="243" w:lineRule="auto"/>
        <w:ind w:left="580" w:right="240" w:firstLine="578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Функционирование информационной образовательной среды обеспечивается средствами ИКТ и квалификацией работников, ее использующих и поддерживающих.</w:t>
      </w:r>
    </w:p>
    <w:p w:rsidR="00152A89" w:rsidRDefault="00152A89">
      <w:pPr>
        <w:spacing w:line="237" w:lineRule="exact"/>
        <w:rPr>
          <w:sz w:val="20"/>
          <w:szCs w:val="20"/>
        </w:rPr>
      </w:pPr>
    </w:p>
    <w:p w:rsidR="00152A89" w:rsidRDefault="003A236F">
      <w:pPr>
        <w:ind w:left="1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Психолого-педагогические условия</w:t>
      </w:r>
    </w:p>
    <w:p w:rsidR="00152A89" w:rsidRDefault="00152A89">
      <w:pPr>
        <w:spacing w:line="211" w:lineRule="exact"/>
        <w:rPr>
          <w:sz w:val="20"/>
          <w:szCs w:val="20"/>
        </w:rPr>
      </w:pPr>
    </w:p>
    <w:p w:rsidR="00152A89" w:rsidRDefault="003A236F">
      <w:pPr>
        <w:spacing w:line="231" w:lineRule="auto"/>
        <w:ind w:right="180" w:firstLine="58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Психолого-педагогические условия реализации основной образовательной программы начального основного общего образования обусловлены следующими требованиями:</w:t>
      </w:r>
    </w:p>
    <w:p w:rsidR="00152A89" w:rsidRDefault="00152A89">
      <w:pPr>
        <w:spacing w:line="18" w:lineRule="exact"/>
        <w:rPr>
          <w:sz w:val="20"/>
          <w:szCs w:val="20"/>
        </w:rPr>
      </w:pPr>
    </w:p>
    <w:p w:rsidR="00152A89" w:rsidRDefault="003A236F">
      <w:pPr>
        <w:numPr>
          <w:ilvl w:val="0"/>
          <w:numId w:val="41"/>
        </w:numPr>
        <w:tabs>
          <w:tab w:val="left" w:pos="852"/>
        </w:tabs>
        <w:spacing w:line="230" w:lineRule="auto"/>
        <w:ind w:right="440" w:firstLine="5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преемственности содержания и форм организации образовательного процесса по отношению к начальной ступени общего образования;</w:t>
      </w:r>
    </w:p>
    <w:p w:rsidR="00152A89" w:rsidRDefault="00152A89">
      <w:pPr>
        <w:spacing w:line="18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0"/>
          <w:numId w:val="41"/>
        </w:numPr>
        <w:tabs>
          <w:tab w:val="left" w:pos="852"/>
        </w:tabs>
        <w:spacing w:line="230" w:lineRule="auto"/>
        <w:ind w:right="180" w:firstLine="5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учёт специфики возрастного психофизического развития обучающихся, в том числе особенностей перехода из младшего школьного возраста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 xml:space="preserve"> подростковый;</w:t>
      </w:r>
    </w:p>
    <w:p w:rsidR="00152A89" w:rsidRDefault="00152A89">
      <w:pPr>
        <w:spacing w:line="18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0"/>
          <w:numId w:val="41"/>
        </w:numPr>
        <w:tabs>
          <w:tab w:val="left" w:pos="852"/>
        </w:tabs>
        <w:spacing w:line="230" w:lineRule="auto"/>
        <w:ind w:right="420" w:firstLine="5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и развитие психолого-педагогической компетентности участников образовательного процесса;</w:t>
      </w:r>
    </w:p>
    <w:p w:rsidR="00152A89" w:rsidRDefault="00152A89">
      <w:pPr>
        <w:spacing w:line="18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0"/>
          <w:numId w:val="41"/>
        </w:numPr>
        <w:tabs>
          <w:tab w:val="left" w:pos="852"/>
        </w:tabs>
        <w:spacing w:line="243" w:lineRule="auto"/>
        <w:ind w:right="260" w:firstLine="574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обеспечение вариативности направлений и форм, а также диверсификации уровней психолого-педагогического сопровождения участников образовательного процесса</w:t>
      </w:r>
    </w:p>
    <w:p w:rsidR="00152A89" w:rsidRDefault="00152A89">
      <w:pPr>
        <w:spacing w:line="155" w:lineRule="exact"/>
        <w:rPr>
          <w:sz w:val="20"/>
          <w:szCs w:val="20"/>
        </w:rPr>
      </w:pPr>
    </w:p>
    <w:p w:rsidR="00152A89" w:rsidRDefault="003A236F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направления психолого-педагогического сопровождения</w:t>
      </w:r>
    </w:p>
    <w:p w:rsidR="00152A89" w:rsidRDefault="003A236F">
      <w:pPr>
        <w:numPr>
          <w:ilvl w:val="1"/>
          <w:numId w:val="42"/>
        </w:numPr>
        <w:tabs>
          <w:tab w:val="left" w:pos="1400"/>
        </w:tabs>
        <w:spacing w:line="237" w:lineRule="auto"/>
        <w:ind w:left="1400" w:hanging="5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Сохранение и укрепление психологического здоровья.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152A89" w:rsidRDefault="003A236F">
      <w:pPr>
        <w:numPr>
          <w:ilvl w:val="1"/>
          <w:numId w:val="42"/>
        </w:numPr>
        <w:tabs>
          <w:tab w:val="left" w:pos="1400"/>
        </w:tabs>
        <w:spacing w:line="225" w:lineRule="auto"/>
        <w:ind w:left="1400" w:hanging="5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Мониторинг возможностей и способностей обучающихся.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152A89" w:rsidRDefault="003A236F">
      <w:pPr>
        <w:numPr>
          <w:ilvl w:val="1"/>
          <w:numId w:val="42"/>
        </w:numPr>
        <w:tabs>
          <w:tab w:val="left" w:pos="1400"/>
        </w:tabs>
        <w:spacing w:line="225" w:lineRule="auto"/>
        <w:ind w:left="1400" w:hanging="5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Психолого-педагогическая поддержка участников олимпиадного движения.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152A89" w:rsidRDefault="003A236F">
      <w:pPr>
        <w:numPr>
          <w:ilvl w:val="1"/>
          <w:numId w:val="42"/>
        </w:numPr>
        <w:tabs>
          <w:tab w:val="left" w:pos="1400"/>
        </w:tabs>
        <w:spacing w:line="223" w:lineRule="auto"/>
        <w:ind w:left="1400" w:hanging="5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Выявление и поддержка одарённых детей.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152A89" w:rsidRDefault="003A236F">
      <w:pPr>
        <w:numPr>
          <w:ilvl w:val="1"/>
          <w:numId w:val="42"/>
        </w:numPr>
        <w:tabs>
          <w:tab w:val="left" w:pos="1400"/>
        </w:tabs>
        <w:spacing w:line="225" w:lineRule="auto"/>
        <w:ind w:left="1400" w:hanging="5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Выявление и поддержка детей с особыми образовательными потребностями.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152A89" w:rsidRDefault="003A236F">
      <w:pPr>
        <w:numPr>
          <w:ilvl w:val="1"/>
          <w:numId w:val="42"/>
        </w:numPr>
        <w:tabs>
          <w:tab w:val="left" w:pos="1400"/>
        </w:tabs>
        <w:spacing w:line="221" w:lineRule="auto"/>
        <w:ind w:left="1400" w:hanging="5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ценности здоровья и безопасного образа жизни.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152A89" w:rsidRDefault="00152A89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152A89" w:rsidRDefault="003A236F">
      <w:pPr>
        <w:numPr>
          <w:ilvl w:val="1"/>
          <w:numId w:val="42"/>
        </w:numPr>
        <w:tabs>
          <w:tab w:val="left" w:pos="1400"/>
        </w:tabs>
        <w:ind w:left="1400" w:hanging="54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экологической культуры.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152A89" w:rsidRDefault="003A236F">
      <w:pPr>
        <w:numPr>
          <w:ilvl w:val="0"/>
          <w:numId w:val="42"/>
        </w:numPr>
        <w:tabs>
          <w:tab w:val="left" w:pos="860"/>
        </w:tabs>
        <w:spacing w:line="227" w:lineRule="auto"/>
        <w:ind w:left="860" w:hanging="860"/>
        <w:rPr>
          <w:rFonts w:ascii="Symbol" w:eastAsia="Symbol" w:hAnsi="Symbol" w:cs="Symbol"/>
          <w:sz w:val="30"/>
          <w:szCs w:val="30"/>
          <w:vertAlign w:val="subscript"/>
        </w:rPr>
      </w:pPr>
      <w:r>
        <w:rPr>
          <w:rFonts w:ascii="Symbol" w:eastAsia="Symbol" w:hAnsi="Symbol" w:cs="Symbol"/>
          <w:sz w:val="18"/>
          <w:szCs w:val="18"/>
        </w:rPr>
        <w:t></w:t>
      </w:r>
      <w:r>
        <w:rPr>
          <w:rFonts w:eastAsia="Times New Roman"/>
          <w:sz w:val="24"/>
          <w:szCs w:val="24"/>
        </w:rPr>
        <w:t>Дифференциация и индивидуализация обучения.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152A89" w:rsidRDefault="00152A89">
      <w:pPr>
        <w:spacing w:line="32" w:lineRule="exact"/>
        <w:rPr>
          <w:rFonts w:ascii="Symbol" w:eastAsia="Symbol" w:hAnsi="Symbol" w:cs="Symbol"/>
          <w:sz w:val="30"/>
          <w:szCs w:val="30"/>
          <w:vertAlign w:val="subscript"/>
        </w:rPr>
      </w:pPr>
    </w:p>
    <w:p w:rsidR="00152A89" w:rsidRDefault="003A236F">
      <w:pPr>
        <w:numPr>
          <w:ilvl w:val="1"/>
          <w:numId w:val="42"/>
        </w:numPr>
        <w:tabs>
          <w:tab w:val="left" w:pos="1416"/>
        </w:tabs>
        <w:spacing w:line="210" w:lineRule="auto"/>
        <w:ind w:right="1660" w:firstLine="8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осознанного и ответственного выбора дальнейшей профессиональной сферы деятельности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152A89" w:rsidRDefault="003A236F">
      <w:pPr>
        <w:numPr>
          <w:ilvl w:val="1"/>
          <w:numId w:val="42"/>
        </w:numPr>
        <w:tabs>
          <w:tab w:val="left" w:pos="1400"/>
        </w:tabs>
        <w:spacing w:line="225" w:lineRule="auto"/>
        <w:ind w:left="1400" w:hanging="54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коммуникативных  навыков в разновозрастной  среде и  среде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152A89" w:rsidRDefault="003A236F">
      <w:pPr>
        <w:spacing w:line="221" w:lineRule="auto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сверстников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152A89" w:rsidRDefault="003A236F">
      <w:pPr>
        <w:numPr>
          <w:ilvl w:val="0"/>
          <w:numId w:val="42"/>
        </w:numPr>
        <w:tabs>
          <w:tab w:val="left" w:pos="860"/>
        </w:tabs>
        <w:spacing w:line="227" w:lineRule="auto"/>
        <w:ind w:left="860" w:hanging="860"/>
        <w:rPr>
          <w:rFonts w:ascii="Symbol" w:eastAsia="Symbol" w:hAnsi="Symbol" w:cs="Symbol"/>
          <w:sz w:val="30"/>
          <w:szCs w:val="30"/>
          <w:vertAlign w:val="subscript"/>
        </w:rPr>
      </w:pPr>
      <w:r>
        <w:rPr>
          <w:rFonts w:ascii="Symbol" w:eastAsia="Symbol" w:hAnsi="Symbol" w:cs="Symbol"/>
          <w:sz w:val="18"/>
          <w:szCs w:val="18"/>
        </w:rPr>
        <w:t></w:t>
      </w:r>
      <w:r>
        <w:rPr>
          <w:rFonts w:eastAsia="Times New Roman"/>
          <w:sz w:val="24"/>
          <w:szCs w:val="24"/>
        </w:rPr>
        <w:t>Поддержка детских объединений и ученического самоуправления.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152A89" w:rsidRDefault="00152A89">
      <w:pPr>
        <w:spacing w:line="17" w:lineRule="exact"/>
        <w:rPr>
          <w:rFonts w:ascii="Symbol" w:eastAsia="Symbol" w:hAnsi="Symbol" w:cs="Symbol"/>
          <w:sz w:val="30"/>
          <w:szCs w:val="30"/>
          <w:vertAlign w:val="subscript"/>
        </w:rPr>
      </w:pPr>
    </w:p>
    <w:p w:rsidR="00152A89" w:rsidRDefault="003A236F">
      <w:pPr>
        <w:numPr>
          <w:ilvl w:val="1"/>
          <w:numId w:val="42"/>
        </w:numPr>
        <w:tabs>
          <w:tab w:val="left" w:pos="1400"/>
        </w:tabs>
        <w:spacing w:line="207" w:lineRule="auto"/>
        <w:ind w:left="1400" w:hanging="54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Информационно-техническое обеспечение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152A89" w:rsidRDefault="00152A89">
      <w:pPr>
        <w:spacing w:line="8" w:lineRule="exact"/>
        <w:rPr>
          <w:sz w:val="20"/>
          <w:szCs w:val="20"/>
        </w:rPr>
      </w:pPr>
    </w:p>
    <w:p w:rsidR="00152A89" w:rsidRDefault="003A236F">
      <w:pPr>
        <w:spacing w:line="233" w:lineRule="auto"/>
        <w:ind w:left="700" w:righ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Результатом можно считать создание комфортной развивающей образовательной среды в школе:</w:t>
      </w:r>
    </w:p>
    <w:p w:rsidR="00152A89" w:rsidRDefault="00152A89">
      <w:pPr>
        <w:spacing w:line="2" w:lineRule="exact"/>
        <w:rPr>
          <w:sz w:val="20"/>
          <w:szCs w:val="20"/>
        </w:rPr>
      </w:pPr>
    </w:p>
    <w:p w:rsidR="00152A89" w:rsidRDefault="003A236F">
      <w:pPr>
        <w:numPr>
          <w:ilvl w:val="0"/>
          <w:numId w:val="43"/>
        </w:numPr>
        <w:tabs>
          <w:tab w:val="left" w:pos="800"/>
        </w:tabs>
        <w:spacing w:line="227" w:lineRule="auto"/>
        <w:ind w:right="40" w:firstLine="701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обеспечивающей</w:t>
      </w:r>
      <w:proofErr w:type="gramEnd"/>
      <w:r>
        <w:rPr>
          <w:rFonts w:eastAsia="Times New Roman"/>
          <w:sz w:val="24"/>
          <w:szCs w:val="24"/>
        </w:rPr>
        <w:t xml:space="preserve"> высокое качество образования, его доступность, открытость для обучающихся, их родителей (законных представителей); духовно-нравственное развитие и воспитание обучающихся;</w:t>
      </w:r>
    </w:p>
    <w:p w:rsidR="00152A89" w:rsidRDefault="00152A89">
      <w:pPr>
        <w:spacing w:line="1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0"/>
          <w:numId w:val="43"/>
        </w:numPr>
        <w:tabs>
          <w:tab w:val="left" w:pos="920"/>
        </w:tabs>
        <w:spacing w:line="225" w:lineRule="auto"/>
        <w:ind w:left="920" w:hanging="219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гарантирующей</w:t>
      </w:r>
      <w:proofErr w:type="gramEnd"/>
      <w:r>
        <w:rPr>
          <w:rFonts w:eastAsia="Times New Roman"/>
          <w:sz w:val="24"/>
          <w:szCs w:val="24"/>
        </w:rPr>
        <w:t xml:space="preserve"> охрану и укрепление физического здоровья школьников;</w:t>
      </w:r>
    </w:p>
    <w:p w:rsidR="00152A89" w:rsidRDefault="003A236F">
      <w:pPr>
        <w:numPr>
          <w:ilvl w:val="0"/>
          <w:numId w:val="43"/>
        </w:numPr>
        <w:tabs>
          <w:tab w:val="left" w:pos="920"/>
        </w:tabs>
        <w:spacing w:line="227" w:lineRule="auto"/>
        <w:ind w:left="920" w:hanging="219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комфортной</w:t>
      </w:r>
      <w:proofErr w:type="gramEnd"/>
      <w:r>
        <w:rPr>
          <w:rFonts w:eastAsia="Times New Roman"/>
          <w:sz w:val="24"/>
          <w:szCs w:val="24"/>
        </w:rPr>
        <w:t xml:space="preserve"> по отношению к обучающимся и педагогическим работникам.</w:t>
      </w: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3A236F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Контроль за состояние системы условий</w:t>
      </w:r>
    </w:p>
    <w:p w:rsidR="00152A89" w:rsidRDefault="00152A89">
      <w:pPr>
        <w:spacing w:line="339" w:lineRule="exact"/>
        <w:rPr>
          <w:sz w:val="20"/>
          <w:szCs w:val="20"/>
        </w:rPr>
      </w:pPr>
    </w:p>
    <w:p w:rsidR="00152A89" w:rsidRDefault="003A236F">
      <w:pPr>
        <w:numPr>
          <w:ilvl w:val="1"/>
          <w:numId w:val="44"/>
        </w:numPr>
        <w:tabs>
          <w:tab w:val="left" w:pos="1251"/>
        </w:tabs>
        <w:spacing w:line="269" w:lineRule="auto"/>
        <w:ind w:left="320" w:right="3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ходе создания системы условий реализации АООП НОО проводится мониторинг с целью ее управления. Оценки подлежат: кадровые, психолого-педагогические, финансовые, материально- технических условия, учебно-методическое и информационное обеспечение; деятельность педагогов в реализации психолого-педагогических условий.</w:t>
      </w:r>
    </w:p>
    <w:p w:rsidR="00152A89" w:rsidRDefault="00152A89">
      <w:pPr>
        <w:spacing w:line="20" w:lineRule="exact"/>
        <w:rPr>
          <w:rFonts w:eastAsia="Times New Roman"/>
          <w:sz w:val="24"/>
          <w:szCs w:val="24"/>
        </w:rPr>
      </w:pPr>
    </w:p>
    <w:p w:rsidR="00152A89" w:rsidRDefault="003A236F">
      <w:pPr>
        <w:ind w:left="86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стоянием системы условий включает в себя следующие направления:</w:t>
      </w:r>
    </w:p>
    <w:p w:rsidR="00152A89" w:rsidRDefault="00152A89">
      <w:pPr>
        <w:spacing w:line="52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0"/>
          <w:numId w:val="44"/>
        </w:numPr>
        <w:tabs>
          <w:tab w:val="left" w:pos="980"/>
        </w:tabs>
        <w:ind w:left="98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мониторинг системы условий по определённым индикаторам;</w:t>
      </w:r>
    </w:p>
    <w:p w:rsidR="00152A89" w:rsidRDefault="00152A89">
      <w:pPr>
        <w:spacing w:line="67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0"/>
          <w:numId w:val="44"/>
        </w:numPr>
        <w:tabs>
          <w:tab w:val="left" w:pos="987"/>
        </w:tabs>
        <w:spacing w:line="275" w:lineRule="auto"/>
        <w:ind w:left="140" w:right="84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внесение необходимых корректив в систему условий (внесение изменений и дополнений в программу);</w:t>
      </w:r>
    </w:p>
    <w:p w:rsidR="00152A89" w:rsidRDefault="00152A89">
      <w:pPr>
        <w:spacing w:line="15" w:lineRule="exact"/>
        <w:rPr>
          <w:rFonts w:eastAsia="Times New Roman"/>
          <w:sz w:val="24"/>
          <w:szCs w:val="24"/>
        </w:rPr>
      </w:pPr>
    </w:p>
    <w:p w:rsidR="00152A89" w:rsidRDefault="003A236F">
      <w:pPr>
        <w:numPr>
          <w:ilvl w:val="0"/>
          <w:numId w:val="44"/>
        </w:numPr>
        <w:tabs>
          <w:tab w:val="left" w:pos="980"/>
        </w:tabs>
        <w:ind w:left="98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принятие управленческих решений (издание необходимых приказов);</w:t>
      </w: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380" w:lineRule="exact"/>
        <w:rPr>
          <w:sz w:val="20"/>
          <w:szCs w:val="20"/>
        </w:rPr>
      </w:pPr>
    </w:p>
    <w:p w:rsidR="00152A89" w:rsidRDefault="003A236F">
      <w:pPr>
        <w:ind w:left="9420"/>
        <w:rPr>
          <w:sz w:val="20"/>
          <w:szCs w:val="20"/>
        </w:rPr>
      </w:pPr>
      <w:r>
        <w:rPr>
          <w:rFonts w:eastAsia="Times New Roman"/>
        </w:rPr>
        <w:t>25</w:t>
      </w:r>
    </w:p>
    <w:p w:rsidR="00152A89" w:rsidRDefault="00152A89">
      <w:pPr>
        <w:sectPr w:rsidR="00152A89">
          <w:pgSz w:w="11900" w:h="16841"/>
          <w:pgMar w:top="571" w:right="1079" w:bottom="0" w:left="1140" w:header="0" w:footer="0" w:gutter="0"/>
          <w:cols w:space="720" w:equalWidth="0">
            <w:col w:w="9680"/>
          </w:cols>
        </w:sectPr>
      </w:pPr>
    </w:p>
    <w:p w:rsidR="00152A89" w:rsidRDefault="003A236F">
      <w:pPr>
        <w:numPr>
          <w:ilvl w:val="0"/>
          <w:numId w:val="45"/>
        </w:numPr>
        <w:tabs>
          <w:tab w:val="left" w:pos="1647"/>
        </w:tabs>
        <w:spacing w:line="281" w:lineRule="auto"/>
        <w:ind w:left="800" w:right="360" w:firstLine="71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lastRenderedPageBreak/>
        <w:t>аналитическая</w:t>
      </w:r>
      <w:proofErr w:type="gramEnd"/>
      <w:r>
        <w:rPr>
          <w:rFonts w:eastAsia="Times New Roman"/>
          <w:sz w:val="24"/>
          <w:szCs w:val="24"/>
        </w:rPr>
        <w:t xml:space="preserve"> деятельности по оценке достигнутых результатов (аналитические отчёты, выступления перед участниками образовательного процесса, публичный отчёт, размещение информации на школьном сайте).</w:t>
      </w: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37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1360"/>
        <w:gridCol w:w="1680"/>
        <w:gridCol w:w="1420"/>
        <w:gridCol w:w="400"/>
        <w:gridCol w:w="1860"/>
        <w:gridCol w:w="1640"/>
        <w:gridCol w:w="30"/>
      </w:tblGrid>
      <w:tr w:rsidR="00152A89">
        <w:trPr>
          <w:trHeight w:val="460"/>
        </w:trPr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Объект контроля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Содержание контроля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Методы сбора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Сроки проведения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Ответственность</w:t>
            </w: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06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9"/>
                <w:szCs w:val="9"/>
              </w:rPr>
            </w:pPr>
          </w:p>
        </w:tc>
        <w:tc>
          <w:tcPr>
            <w:tcW w:w="3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152A89" w:rsidRDefault="003A236F">
            <w:pPr>
              <w:ind w:left="2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информации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0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vAlign w:val="bottom"/>
          </w:tcPr>
          <w:p w:rsidR="00152A89" w:rsidRDefault="00152A89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/>
            <w:vAlign w:val="bottom"/>
          </w:tcPr>
          <w:p w:rsidR="00152A89" w:rsidRDefault="00152A89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320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0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20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Кадровые</w:t>
            </w: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проверка укомплектованности ОУ</w:t>
            </w:r>
          </w:p>
        </w:tc>
        <w:tc>
          <w:tcPr>
            <w:tcW w:w="1420" w:type="dxa"/>
            <w:vAlign w:val="bottom"/>
          </w:tcPr>
          <w:p w:rsidR="00152A89" w:rsidRDefault="003A236F">
            <w:pPr>
              <w:spacing w:line="20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Изучение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0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условия</w:t>
            </w: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педагогическими, руководящими и</w:t>
            </w:r>
          </w:p>
        </w:tc>
        <w:tc>
          <w:tcPr>
            <w:tcW w:w="1420" w:type="dxa"/>
            <w:vAlign w:val="bottom"/>
          </w:tcPr>
          <w:p w:rsidR="00152A89" w:rsidRDefault="003A23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документации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Июл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ь-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август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директор</w:t>
            </w: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0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реализации ООП</w:t>
            </w: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иными работниками</w:t>
            </w:r>
          </w:p>
        </w:tc>
        <w:tc>
          <w:tcPr>
            <w:tcW w:w="1420" w:type="dxa"/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82"/>
        </w:trPr>
        <w:tc>
          <w:tcPr>
            <w:tcW w:w="1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НОО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152A89" w:rsidRDefault="00152A89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152A89" w:rsidRDefault="00152A8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04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9"/>
                <w:szCs w:val="9"/>
              </w:rPr>
            </w:pPr>
          </w:p>
        </w:tc>
        <w:tc>
          <w:tcPr>
            <w:tcW w:w="3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установление соответствия уровня</w:t>
            </w:r>
          </w:p>
        </w:tc>
        <w:tc>
          <w:tcPr>
            <w:tcW w:w="1420" w:type="dxa"/>
            <w:vMerge w:val="restart"/>
            <w:vAlign w:val="bottom"/>
          </w:tcPr>
          <w:p w:rsidR="00152A89" w:rsidRDefault="003A236F">
            <w:pPr>
              <w:spacing w:line="20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Управленческий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При приеме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9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8"/>
                <w:szCs w:val="8"/>
              </w:rPr>
            </w:pPr>
          </w:p>
        </w:tc>
        <w:tc>
          <w:tcPr>
            <w:tcW w:w="3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/>
            <w:vAlign w:val="bottom"/>
          </w:tcPr>
          <w:p w:rsidR="00152A89" w:rsidRDefault="00152A89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0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8"/>
                <w:szCs w:val="8"/>
              </w:rPr>
            </w:pPr>
          </w:p>
        </w:tc>
        <w:tc>
          <w:tcPr>
            <w:tcW w:w="3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квалификации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педагогических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и</w:t>
            </w:r>
          </w:p>
        </w:tc>
        <w:tc>
          <w:tcPr>
            <w:tcW w:w="1420" w:type="dxa"/>
            <w:vMerge w:val="restart"/>
            <w:vAlign w:val="bottom"/>
          </w:tcPr>
          <w:p w:rsidR="00152A89" w:rsidRDefault="003A23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аудит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директор</w:t>
            </w: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0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8"/>
                <w:szCs w:val="8"/>
              </w:rPr>
            </w:pPr>
          </w:p>
        </w:tc>
        <w:tc>
          <w:tcPr>
            <w:tcW w:w="3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/>
            <w:vAlign w:val="bottom"/>
          </w:tcPr>
          <w:p w:rsidR="00152A89" w:rsidRDefault="00152A89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работу</w:t>
            </w: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0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8"/>
                <w:szCs w:val="8"/>
              </w:rPr>
            </w:pPr>
          </w:p>
        </w:tc>
        <w:tc>
          <w:tcPr>
            <w:tcW w:w="3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иных работников ОУ</w:t>
            </w:r>
          </w:p>
        </w:tc>
        <w:tc>
          <w:tcPr>
            <w:tcW w:w="1420" w:type="dxa"/>
            <w:vAlign w:val="bottom"/>
          </w:tcPr>
          <w:p w:rsidR="00152A89" w:rsidRDefault="00152A89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0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8"/>
                <w:szCs w:val="8"/>
              </w:rPr>
            </w:pPr>
          </w:p>
        </w:tc>
        <w:tc>
          <w:tcPr>
            <w:tcW w:w="3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Align w:val="bottom"/>
          </w:tcPr>
          <w:p w:rsidR="00152A89" w:rsidRDefault="00152A89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8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152A89" w:rsidRDefault="00152A89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152A89" w:rsidRDefault="00152A8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vAlign w:val="bottom"/>
          </w:tcPr>
          <w:p w:rsidR="00152A89" w:rsidRDefault="003A236F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проверка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01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обеспеченности</w:t>
            </w:r>
          </w:p>
        </w:tc>
        <w:tc>
          <w:tcPr>
            <w:tcW w:w="1420" w:type="dxa"/>
            <w:vAlign w:val="bottom"/>
          </w:tcPr>
          <w:p w:rsidR="00152A89" w:rsidRDefault="003A236F">
            <w:pPr>
              <w:spacing w:line="20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Изучение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0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непрерывности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профессионального</w:t>
            </w:r>
          </w:p>
        </w:tc>
        <w:tc>
          <w:tcPr>
            <w:tcW w:w="1420" w:type="dxa"/>
            <w:vAlign w:val="bottom"/>
          </w:tcPr>
          <w:p w:rsidR="00152A89" w:rsidRDefault="003A23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документации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0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педагогических</w:t>
            </w:r>
          </w:p>
        </w:tc>
        <w:tc>
          <w:tcPr>
            <w:tcW w:w="1420" w:type="dxa"/>
            <w:vAlign w:val="bottom"/>
          </w:tcPr>
          <w:p w:rsidR="00152A89" w:rsidRDefault="003A236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(наличие</w:t>
            </w:r>
            <w:proofErr w:type="gramEnd"/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07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работников  ОУ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Align w:val="bottom"/>
          </w:tcPr>
          <w:p w:rsidR="00152A89" w:rsidRDefault="003A23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документов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0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государственного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0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Align w:val="bottom"/>
          </w:tcPr>
          <w:p w:rsidR="00152A89" w:rsidRDefault="003A23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образца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течение года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18"/>
                <w:szCs w:val="18"/>
              </w:rPr>
              <w:t>Зам</w:t>
            </w:r>
            <w:proofErr w:type="gramStart"/>
            <w:r>
              <w:rPr>
                <w:rFonts w:eastAsia="Times New Roman"/>
                <w:w w:val="98"/>
                <w:sz w:val="18"/>
                <w:szCs w:val="18"/>
              </w:rPr>
              <w:t>.д</w:t>
            </w:r>
            <w:proofErr w:type="gramEnd"/>
            <w:r>
              <w:rPr>
                <w:rFonts w:eastAsia="Times New Roman"/>
                <w:w w:val="98"/>
                <w:sz w:val="18"/>
                <w:szCs w:val="18"/>
              </w:rPr>
              <w:t>иректора</w:t>
            </w:r>
            <w:proofErr w:type="spellEnd"/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0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Align w:val="bottom"/>
          </w:tcPr>
          <w:p w:rsidR="00152A89" w:rsidRDefault="003A236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прохождении</w:t>
            </w:r>
            <w:proofErr w:type="gramEnd"/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0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профессиональной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0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Align w:val="bottom"/>
          </w:tcPr>
          <w:p w:rsidR="00152A89" w:rsidRDefault="003A23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переподготовки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18"/>
                <w:szCs w:val="18"/>
              </w:rPr>
              <w:t>или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0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Align w:val="bottom"/>
          </w:tcPr>
          <w:p w:rsidR="00152A89" w:rsidRDefault="003A23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повышения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0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Align w:val="bottom"/>
          </w:tcPr>
          <w:p w:rsidR="00152A89" w:rsidRDefault="003A23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квалификации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80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3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0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проверка степени освоения</w:t>
            </w:r>
          </w:p>
        </w:tc>
        <w:tc>
          <w:tcPr>
            <w:tcW w:w="1420" w:type="dxa"/>
            <w:vAlign w:val="bottom"/>
          </w:tcPr>
          <w:p w:rsidR="00152A89" w:rsidRDefault="003A236F">
            <w:pPr>
              <w:spacing w:line="20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Собеседование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0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педагогами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образовательной</w:t>
            </w:r>
            <w:proofErr w:type="gramEnd"/>
          </w:p>
        </w:tc>
        <w:tc>
          <w:tcPr>
            <w:tcW w:w="1420" w:type="dxa"/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1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Психолого-</w:t>
            </w: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программы повышения</w:t>
            </w:r>
          </w:p>
        </w:tc>
        <w:tc>
          <w:tcPr>
            <w:tcW w:w="1420" w:type="dxa"/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Август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18"/>
                <w:szCs w:val="18"/>
              </w:rPr>
              <w:t>Зам</w:t>
            </w:r>
            <w:proofErr w:type="gramStart"/>
            <w:r>
              <w:rPr>
                <w:rFonts w:eastAsia="Times New Roman"/>
                <w:w w:val="98"/>
                <w:sz w:val="18"/>
                <w:szCs w:val="18"/>
              </w:rPr>
              <w:t>.д</w:t>
            </w:r>
            <w:proofErr w:type="gramEnd"/>
            <w:r>
              <w:rPr>
                <w:rFonts w:eastAsia="Times New Roman"/>
                <w:w w:val="98"/>
                <w:sz w:val="18"/>
                <w:szCs w:val="18"/>
              </w:rPr>
              <w:t>иректора</w:t>
            </w:r>
            <w:proofErr w:type="spellEnd"/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0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педагогические</w:t>
            </w: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197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квалификации (знание материалов</w:t>
            </w:r>
            <w:proofErr w:type="gramEnd"/>
          </w:p>
        </w:tc>
        <w:tc>
          <w:tcPr>
            <w:tcW w:w="1420" w:type="dxa"/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4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условия</w:t>
            </w:r>
          </w:p>
        </w:tc>
        <w:tc>
          <w:tcPr>
            <w:tcW w:w="1360" w:type="dxa"/>
            <w:vAlign w:val="bottom"/>
          </w:tcPr>
          <w:p w:rsidR="00152A89" w:rsidRDefault="003A236F">
            <w:pPr>
              <w:spacing w:line="197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ФГОС НОО)</w:t>
            </w:r>
            <w:proofErr w:type="gramEnd"/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152A89" w:rsidRDefault="00152A89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34"/>
        </w:trPr>
        <w:tc>
          <w:tcPr>
            <w:tcW w:w="1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реализации ООП</w:t>
            </w:r>
          </w:p>
        </w:tc>
        <w:tc>
          <w:tcPr>
            <w:tcW w:w="3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64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4"/>
                <w:szCs w:val="14"/>
              </w:rPr>
            </w:pP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1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оценка достижения учащимися</w:t>
            </w: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Анализ  выполнения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4"/>
                <w:szCs w:val="1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45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1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НОО</w:t>
            </w: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планируемых результатов:</w:t>
            </w:r>
          </w:p>
        </w:tc>
        <w:tc>
          <w:tcPr>
            <w:tcW w:w="1420" w:type="dxa"/>
            <w:vAlign w:val="bottom"/>
          </w:tcPr>
          <w:p w:rsidR="00152A89" w:rsidRDefault="003A23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комплексной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течение года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18"/>
                <w:szCs w:val="18"/>
              </w:rPr>
              <w:t>Зам</w:t>
            </w:r>
            <w:proofErr w:type="gramStart"/>
            <w:r>
              <w:rPr>
                <w:rFonts w:eastAsia="Times New Roman"/>
                <w:w w:val="98"/>
                <w:sz w:val="18"/>
                <w:szCs w:val="18"/>
              </w:rPr>
              <w:t>.д</w:t>
            </w:r>
            <w:proofErr w:type="gramEnd"/>
            <w:r>
              <w:rPr>
                <w:rFonts w:eastAsia="Times New Roman"/>
                <w:w w:val="98"/>
                <w:sz w:val="18"/>
                <w:szCs w:val="18"/>
              </w:rPr>
              <w:t>иректора</w:t>
            </w:r>
            <w:proofErr w:type="spellEnd"/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0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8"/>
                <w:szCs w:val="8"/>
              </w:rPr>
            </w:pPr>
          </w:p>
        </w:tc>
        <w:tc>
          <w:tcPr>
            <w:tcW w:w="3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личностных,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метапредметных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,</w:t>
            </w:r>
          </w:p>
        </w:tc>
        <w:tc>
          <w:tcPr>
            <w:tcW w:w="1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контрольной работы</w:t>
            </w: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0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8"/>
                <w:szCs w:val="8"/>
              </w:rPr>
            </w:pPr>
          </w:p>
        </w:tc>
        <w:tc>
          <w:tcPr>
            <w:tcW w:w="3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0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предметных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82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7"/>
                <w:szCs w:val="7"/>
              </w:rPr>
            </w:pPr>
          </w:p>
        </w:tc>
        <w:tc>
          <w:tcPr>
            <w:tcW w:w="3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152A89" w:rsidRDefault="00152A8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Проверка условий финансирования</w:t>
            </w:r>
          </w:p>
        </w:tc>
        <w:tc>
          <w:tcPr>
            <w:tcW w:w="1420" w:type="dxa"/>
            <w:vAlign w:val="bottom"/>
          </w:tcPr>
          <w:p w:rsidR="00152A89" w:rsidRDefault="003A236F">
            <w:pPr>
              <w:spacing w:line="20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0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для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0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реализации ООП НОО</w:t>
            </w: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публичного отчета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317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течение года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Директор</w:t>
            </w: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4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бухгалтер</w:t>
            </w: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3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5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Финансовые</w:t>
            </w:r>
          </w:p>
        </w:tc>
        <w:tc>
          <w:tcPr>
            <w:tcW w:w="1360" w:type="dxa"/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9"/>
        </w:trPr>
        <w:tc>
          <w:tcPr>
            <w:tcW w:w="1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условия</w:t>
            </w:r>
          </w:p>
        </w:tc>
        <w:tc>
          <w:tcPr>
            <w:tcW w:w="3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152A89" w:rsidRDefault="00152A89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67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4"/>
                <w:szCs w:val="14"/>
              </w:rPr>
            </w:pP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1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проверка обеспечения реализации</w:t>
            </w:r>
          </w:p>
        </w:tc>
        <w:tc>
          <w:tcPr>
            <w:tcW w:w="1420" w:type="dxa"/>
            <w:vAlign w:val="bottom"/>
          </w:tcPr>
          <w:p w:rsidR="00152A89" w:rsidRDefault="003A236F">
            <w:pPr>
              <w:spacing w:line="1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16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4"/>
                <w:szCs w:val="1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0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1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реализации ООП</w:t>
            </w: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обязательной части  ООП НОО и</w:t>
            </w:r>
          </w:p>
        </w:tc>
        <w:tc>
          <w:tcPr>
            <w:tcW w:w="1420" w:type="dxa"/>
            <w:vAlign w:val="bottom"/>
          </w:tcPr>
          <w:p w:rsidR="00152A89" w:rsidRDefault="003A236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прохождении</w:t>
            </w:r>
            <w:proofErr w:type="gramEnd"/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4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1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НОО</w:t>
            </w: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части, формируемой участниками</w:t>
            </w:r>
          </w:p>
        </w:tc>
        <w:tc>
          <w:tcPr>
            <w:tcW w:w="1420" w:type="dxa"/>
            <w:vAlign w:val="bottom"/>
          </w:tcPr>
          <w:p w:rsidR="00152A89" w:rsidRDefault="003A23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программного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течение года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Директор</w:t>
            </w: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0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8"/>
                <w:szCs w:val="8"/>
              </w:rPr>
            </w:pPr>
          </w:p>
        </w:tc>
        <w:tc>
          <w:tcPr>
            <w:tcW w:w="3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образовательного процесса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вне</w:t>
            </w:r>
            <w:proofErr w:type="gramEnd"/>
          </w:p>
        </w:tc>
        <w:tc>
          <w:tcPr>
            <w:tcW w:w="1420" w:type="dxa"/>
            <w:vMerge w:val="restart"/>
            <w:vAlign w:val="bottom"/>
          </w:tcPr>
          <w:p w:rsidR="00152A89" w:rsidRDefault="003A23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материала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бухгалтер</w:t>
            </w: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1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9"/>
                <w:szCs w:val="9"/>
              </w:rPr>
            </w:pPr>
          </w:p>
        </w:tc>
        <w:tc>
          <w:tcPr>
            <w:tcW w:w="3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/>
            <w:vAlign w:val="bottom"/>
          </w:tcPr>
          <w:p w:rsidR="00152A89" w:rsidRDefault="00152A89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97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зависимости от количества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учебных</w:t>
            </w:r>
            <w:proofErr w:type="gramEnd"/>
          </w:p>
        </w:tc>
        <w:tc>
          <w:tcPr>
            <w:tcW w:w="1420" w:type="dxa"/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0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дней в неделю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8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7"/>
                <w:szCs w:val="7"/>
              </w:rPr>
            </w:pPr>
          </w:p>
        </w:tc>
        <w:tc>
          <w:tcPr>
            <w:tcW w:w="3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152A89" w:rsidRDefault="00152A8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проверка по привлечению</w:t>
            </w:r>
          </w:p>
        </w:tc>
        <w:tc>
          <w:tcPr>
            <w:tcW w:w="1420" w:type="dxa"/>
            <w:vAlign w:val="bottom"/>
          </w:tcPr>
          <w:p w:rsidR="00152A89" w:rsidRDefault="003A236F">
            <w:pPr>
              <w:spacing w:line="20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0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для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Директор</w:t>
            </w: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67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5"/>
                <w:szCs w:val="5"/>
              </w:rPr>
            </w:pPr>
          </w:p>
        </w:tc>
        <w:tc>
          <w:tcPr>
            <w:tcW w:w="3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дополнительных финансовых</w:t>
            </w:r>
          </w:p>
        </w:tc>
        <w:tc>
          <w:tcPr>
            <w:tcW w:w="1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публичного отчета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течение года</w:t>
            </w: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3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бухгалтер</w:t>
            </w: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4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 w:val="restart"/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средств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67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vMerge/>
            <w:vAlign w:val="bottom"/>
          </w:tcPr>
          <w:p w:rsidR="00152A89" w:rsidRDefault="00152A89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Align w:val="bottom"/>
          </w:tcPr>
          <w:p w:rsidR="00152A89" w:rsidRDefault="00152A89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5"/>
                <w:szCs w:val="5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80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3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проверка соблюдения: санитарно-</w:t>
            </w:r>
          </w:p>
        </w:tc>
        <w:tc>
          <w:tcPr>
            <w:tcW w:w="1420" w:type="dxa"/>
            <w:vAlign w:val="bottom"/>
          </w:tcPr>
          <w:p w:rsidR="00152A89" w:rsidRDefault="003A236F">
            <w:pPr>
              <w:spacing w:line="20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0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для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0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гигиенических норм; санитарно-</w:t>
            </w:r>
          </w:p>
        </w:tc>
        <w:tc>
          <w:tcPr>
            <w:tcW w:w="1420" w:type="dxa"/>
            <w:vAlign w:val="bottom"/>
          </w:tcPr>
          <w:p w:rsidR="00152A89" w:rsidRDefault="003A23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подготовки   ОУ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0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бытовых условий; социально-</w:t>
            </w:r>
          </w:p>
        </w:tc>
        <w:tc>
          <w:tcPr>
            <w:tcW w:w="1420" w:type="dxa"/>
            <w:vAlign w:val="bottom"/>
          </w:tcPr>
          <w:p w:rsidR="00152A89" w:rsidRDefault="003A23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приемке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Директор</w:t>
            </w: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0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бытовых условий;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пожарной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и</w:t>
            </w:r>
          </w:p>
        </w:tc>
        <w:tc>
          <w:tcPr>
            <w:tcW w:w="1420" w:type="dxa"/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18"/>
        </w:trPr>
        <w:tc>
          <w:tcPr>
            <w:tcW w:w="1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Материально-</w:t>
            </w: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электробезопасности; требований</w:t>
            </w:r>
          </w:p>
        </w:tc>
        <w:tc>
          <w:tcPr>
            <w:tcW w:w="1420" w:type="dxa"/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течение года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18"/>
                <w:szCs w:val="18"/>
              </w:rPr>
              <w:t>Зам</w:t>
            </w:r>
            <w:proofErr w:type="gramStart"/>
            <w:r>
              <w:rPr>
                <w:rFonts w:eastAsia="Times New Roman"/>
                <w:w w:val="99"/>
                <w:sz w:val="18"/>
                <w:szCs w:val="18"/>
              </w:rPr>
              <w:t>.д</w:t>
            </w:r>
            <w:proofErr w:type="gramEnd"/>
            <w:r>
              <w:rPr>
                <w:rFonts w:eastAsia="Times New Roman"/>
                <w:w w:val="99"/>
                <w:sz w:val="18"/>
                <w:szCs w:val="18"/>
              </w:rPr>
              <w:t>иректора</w:t>
            </w:r>
            <w:proofErr w:type="spellEnd"/>
            <w:r>
              <w:rPr>
                <w:rFonts w:eastAsia="Times New Roman"/>
                <w:w w:val="99"/>
                <w:sz w:val="18"/>
                <w:szCs w:val="18"/>
              </w:rPr>
              <w:t xml:space="preserve"> по</w:t>
            </w: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44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охраны труда;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своевременных</w:t>
            </w:r>
            <w:proofErr w:type="gramEnd"/>
          </w:p>
        </w:tc>
        <w:tc>
          <w:tcPr>
            <w:tcW w:w="1420" w:type="dxa"/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8"/>
                <w:szCs w:val="18"/>
              </w:rPr>
              <w:t>АХР</w:t>
            </w: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62"/>
        </w:trPr>
        <w:tc>
          <w:tcPr>
            <w:tcW w:w="1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технические</w:t>
            </w:r>
          </w:p>
        </w:tc>
        <w:tc>
          <w:tcPr>
            <w:tcW w:w="3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Align w:val="bottom"/>
          </w:tcPr>
          <w:p w:rsidR="00152A89" w:rsidRDefault="00152A89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5"/>
                <w:szCs w:val="5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44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сроков и необходимых объемов</w:t>
            </w:r>
          </w:p>
        </w:tc>
        <w:tc>
          <w:tcPr>
            <w:tcW w:w="1420" w:type="dxa"/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53"/>
        </w:trPr>
        <w:tc>
          <w:tcPr>
            <w:tcW w:w="1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условия</w:t>
            </w:r>
          </w:p>
        </w:tc>
        <w:tc>
          <w:tcPr>
            <w:tcW w:w="3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vAlign w:val="bottom"/>
          </w:tcPr>
          <w:p w:rsidR="00152A89" w:rsidRDefault="00152A89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4"/>
                <w:szCs w:val="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54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3"/>
                <w:szCs w:val="13"/>
              </w:rPr>
            </w:pPr>
          </w:p>
        </w:tc>
        <w:tc>
          <w:tcPr>
            <w:tcW w:w="3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текущего и капитального ремонта</w:t>
            </w:r>
          </w:p>
        </w:tc>
        <w:tc>
          <w:tcPr>
            <w:tcW w:w="1420" w:type="dxa"/>
            <w:vAlign w:val="bottom"/>
          </w:tcPr>
          <w:p w:rsidR="00152A89" w:rsidRDefault="00152A89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3"/>
                <w:szCs w:val="1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53"/>
        </w:trPr>
        <w:tc>
          <w:tcPr>
            <w:tcW w:w="1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реализации ООП</w:t>
            </w:r>
          </w:p>
        </w:tc>
        <w:tc>
          <w:tcPr>
            <w:tcW w:w="3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vAlign w:val="bottom"/>
          </w:tcPr>
          <w:p w:rsidR="00152A89" w:rsidRDefault="00152A89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4"/>
                <w:szCs w:val="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56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vAlign w:val="bottom"/>
          </w:tcPr>
          <w:p w:rsidR="00152A89" w:rsidRDefault="00152A89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152A89" w:rsidRDefault="00152A89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3"/>
                <w:szCs w:val="1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40"/>
        </w:trPr>
        <w:tc>
          <w:tcPr>
            <w:tcW w:w="1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НОО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47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4"/>
                <w:szCs w:val="4"/>
              </w:rPr>
            </w:pPr>
          </w:p>
        </w:tc>
        <w:tc>
          <w:tcPr>
            <w:tcW w:w="3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проверка наличия доступа</w:t>
            </w:r>
          </w:p>
        </w:tc>
        <w:tc>
          <w:tcPr>
            <w:tcW w:w="1420" w:type="dxa"/>
            <w:vMerge w:val="restart"/>
            <w:vAlign w:val="bottom"/>
          </w:tcPr>
          <w:p w:rsidR="00152A89" w:rsidRDefault="003A236F">
            <w:pPr>
              <w:spacing w:line="20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4"/>
                <w:szCs w:val="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Директор</w:t>
            </w: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5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3"/>
                <w:szCs w:val="13"/>
              </w:rPr>
            </w:pPr>
          </w:p>
        </w:tc>
        <w:tc>
          <w:tcPr>
            <w:tcW w:w="3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/>
            <w:vAlign w:val="bottom"/>
          </w:tcPr>
          <w:p w:rsidR="00152A89" w:rsidRDefault="00152A89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3"/>
                <w:szCs w:val="1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0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обучающихся с ограниченными</w:t>
            </w:r>
          </w:p>
        </w:tc>
        <w:tc>
          <w:tcPr>
            <w:tcW w:w="1420" w:type="dxa"/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1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возможностями здоровья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1420" w:type="dxa"/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течение года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18"/>
                <w:szCs w:val="18"/>
              </w:rPr>
              <w:t>Зам</w:t>
            </w:r>
            <w:proofErr w:type="gramStart"/>
            <w:r>
              <w:rPr>
                <w:rFonts w:eastAsia="Times New Roman"/>
                <w:w w:val="99"/>
                <w:sz w:val="18"/>
                <w:szCs w:val="18"/>
              </w:rPr>
              <w:t>.д</w:t>
            </w:r>
            <w:proofErr w:type="gramEnd"/>
            <w:r>
              <w:rPr>
                <w:rFonts w:eastAsia="Times New Roman"/>
                <w:w w:val="99"/>
                <w:sz w:val="18"/>
                <w:szCs w:val="18"/>
              </w:rPr>
              <w:t>иректора</w:t>
            </w:r>
            <w:proofErr w:type="spellEnd"/>
            <w:r>
              <w:rPr>
                <w:rFonts w:eastAsia="Times New Roman"/>
                <w:w w:val="99"/>
                <w:sz w:val="18"/>
                <w:szCs w:val="18"/>
              </w:rPr>
              <w:t xml:space="preserve"> по</w:t>
            </w: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0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объектам инфраструктуры</w:t>
            </w:r>
          </w:p>
        </w:tc>
        <w:tc>
          <w:tcPr>
            <w:tcW w:w="1420" w:type="dxa"/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8"/>
                <w:szCs w:val="18"/>
              </w:rPr>
              <w:t>АХР</w:t>
            </w: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97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образовательного учреждения</w:t>
            </w:r>
          </w:p>
        </w:tc>
        <w:tc>
          <w:tcPr>
            <w:tcW w:w="1420" w:type="dxa"/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82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152A89" w:rsidRDefault="00152A89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152A89" w:rsidRDefault="00152A8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</w:tbl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345" w:lineRule="exact"/>
        <w:rPr>
          <w:sz w:val="20"/>
          <w:szCs w:val="20"/>
        </w:rPr>
      </w:pPr>
    </w:p>
    <w:p w:rsidR="00152A89" w:rsidRDefault="003A236F">
      <w:pPr>
        <w:jc w:val="right"/>
        <w:rPr>
          <w:sz w:val="20"/>
          <w:szCs w:val="20"/>
        </w:rPr>
      </w:pPr>
      <w:r>
        <w:rPr>
          <w:rFonts w:eastAsia="Times New Roman"/>
        </w:rPr>
        <w:t>26</w:t>
      </w:r>
    </w:p>
    <w:p w:rsidR="00152A89" w:rsidRDefault="00152A89">
      <w:pPr>
        <w:sectPr w:rsidR="00152A89">
          <w:pgSz w:w="11900" w:h="16841"/>
          <w:pgMar w:top="575" w:right="1119" w:bottom="0" w:left="480" w:header="0" w:footer="0" w:gutter="0"/>
          <w:cols w:space="720" w:equalWidth="0">
            <w:col w:w="103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3040"/>
        <w:gridCol w:w="1820"/>
        <w:gridCol w:w="1860"/>
        <w:gridCol w:w="1640"/>
        <w:gridCol w:w="30"/>
      </w:tblGrid>
      <w:tr w:rsidR="00152A89">
        <w:trPr>
          <w:trHeight w:val="21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Информационно-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Проверка достаточности учебников,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97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spacing w:line="1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методические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учебно-методических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0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условия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дидактических материалов,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течение года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Зав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.б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иблиотекой</w:t>
            </w:r>
            <w:proofErr w:type="spellEnd"/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0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реализации ООП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наглядных пособий и др.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0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3A236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НОО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80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0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проверка обеспеченности доступа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0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0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для всех участников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0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образовательных отношений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0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информации, связанной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18"/>
                <w:szCs w:val="18"/>
              </w:rPr>
              <w:t>Зам</w:t>
            </w:r>
            <w:proofErr w:type="gramStart"/>
            <w:r>
              <w:rPr>
                <w:rFonts w:eastAsia="Times New Roman"/>
                <w:w w:val="98"/>
                <w:sz w:val="18"/>
                <w:szCs w:val="18"/>
              </w:rPr>
              <w:t>.д</w:t>
            </w:r>
            <w:proofErr w:type="gramEnd"/>
            <w:r>
              <w:rPr>
                <w:rFonts w:eastAsia="Times New Roman"/>
                <w:w w:val="98"/>
                <w:sz w:val="18"/>
                <w:szCs w:val="18"/>
              </w:rPr>
              <w:t>иректора</w:t>
            </w:r>
            <w:proofErr w:type="spellEnd"/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67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5"/>
                <w:szCs w:val="5"/>
              </w:rPr>
            </w:pP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реализацией ООП НОО,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5"/>
                <w:szCs w:val="5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течение года</w:t>
            </w: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4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Зав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.б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иблиотекой</w:t>
            </w:r>
            <w:proofErr w:type="spellEnd"/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3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планируемыми результатами,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67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5"/>
                <w:szCs w:val="5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5"/>
                <w:szCs w:val="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5"/>
                <w:szCs w:val="5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0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организацией образовательной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0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 и условиями его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0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осуществления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8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0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проверка обеспеченности доступа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0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0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печатным и электронным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0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образовательным ресурсам (ЭОР),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18"/>
                <w:szCs w:val="18"/>
              </w:rPr>
              <w:t>Зам</w:t>
            </w:r>
            <w:proofErr w:type="gramStart"/>
            <w:r>
              <w:rPr>
                <w:rFonts w:eastAsia="Times New Roman"/>
                <w:w w:val="98"/>
                <w:sz w:val="18"/>
                <w:szCs w:val="18"/>
              </w:rPr>
              <w:t>.д</w:t>
            </w:r>
            <w:proofErr w:type="gramEnd"/>
            <w:r>
              <w:rPr>
                <w:rFonts w:eastAsia="Times New Roman"/>
                <w:w w:val="98"/>
                <w:sz w:val="18"/>
                <w:szCs w:val="18"/>
              </w:rPr>
              <w:t>иректора</w:t>
            </w:r>
            <w:proofErr w:type="spellEnd"/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0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9"/>
                <w:szCs w:val="9"/>
              </w:rPr>
            </w:pP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том числе к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электронным</w:t>
            </w:r>
            <w:proofErr w:type="gram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течение года</w:t>
            </w: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0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9"/>
                <w:szCs w:val="9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Зав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.б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иблиотекой</w:t>
            </w:r>
            <w:proofErr w:type="spellEnd"/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97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образовательным ресурсам,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0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размещенным в федеральных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0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региональных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базах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данных ЭОР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6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4"/>
                <w:szCs w:val="1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4"/>
                <w:szCs w:val="1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4"/>
                <w:szCs w:val="1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0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обеспечение учебниками и (или)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0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0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учебниками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с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электронными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0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приложениями, являющимися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18"/>
                <w:szCs w:val="18"/>
              </w:rPr>
              <w:t>Зам</w:t>
            </w:r>
            <w:proofErr w:type="gramStart"/>
            <w:r>
              <w:rPr>
                <w:rFonts w:eastAsia="Times New Roman"/>
                <w:w w:val="98"/>
                <w:sz w:val="18"/>
                <w:szCs w:val="18"/>
              </w:rPr>
              <w:t>.д</w:t>
            </w:r>
            <w:proofErr w:type="gramEnd"/>
            <w:r>
              <w:rPr>
                <w:rFonts w:eastAsia="Times New Roman"/>
                <w:w w:val="98"/>
                <w:sz w:val="18"/>
                <w:szCs w:val="18"/>
              </w:rPr>
              <w:t>иректора</w:t>
            </w:r>
            <w:proofErr w:type="spellEnd"/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1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9"/>
                <w:szCs w:val="9"/>
              </w:rPr>
            </w:pP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их составной  частью, учебно-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течение года</w:t>
            </w: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0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9"/>
                <w:szCs w:val="9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Зав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.б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иблиотекой</w:t>
            </w:r>
            <w:proofErr w:type="spellEnd"/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97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методической литературой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0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материалами по всем учебным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0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предметам ООП НОО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6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4"/>
                <w:szCs w:val="1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4"/>
                <w:szCs w:val="1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4"/>
                <w:szCs w:val="1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0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обеспечение фондом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0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0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дополнительной литературы,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0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включающий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детскую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0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художественную и научно-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18"/>
                <w:szCs w:val="18"/>
              </w:rPr>
              <w:t>Зам</w:t>
            </w:r>
            <w:proofErr w:type="gramStart"/>
            <w:r>
              <w:rPr>
                <w:rFonts w:eastAsia="Times New Roman"/>
                <w:w w:val="98"/>
                <w:sz w:val="18"/>
                <w:szCs w:val="18"/>
              </w:rPr>
              <w:t>.д</w:t>
            </w:r>
            <w:proofErr w:type="gramEnd"/>
            <w:r>
              <w:rPr>
                <w:rFonts w:eastAsia="Times New Roman"/>
                <w:w w:val="98"/>
                <w:sz w:val="18"/>
                <w:szCs w:val="18"/>
              </w:rPr>
              <w:t>иректора</w:t>
            </w:r>
            <w:proofErr w:type="spellEnd"/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65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5"/>
                <w:szCs w:val="5"/>
              </w:rPr>
            </w:pP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популярную литературу,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5"/>
                <w:szCs w:val="5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течение года</w:t>
            </w: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4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Зав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.б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иблиотекой</w:t>
            </w:r>
            <w:proofErr w:type="spellEnd"/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4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справочно-библиографические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65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5"/>
                <w:szCs w:val="5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5"/>
                <w:szCs w:val="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5"/>
                <w:szCs w:val="5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0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периодические издания,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0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сопровождающие реализацию ООП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0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НОО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8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0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обеспечение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учебно-методической</w:t>
            </w:r>
            <w:proofErr w:type="gram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spacing w:line="20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0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литературой и материалами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20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всем курсам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внеурочной</w:t>
            </w:r>
            <w:proofErr w:type="gram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18"/>
                <w:szCs w:val="18"/>
              </w:rPr>
              <w:t>Зам</w:t>
            </w:r>
            <w:proofErr w:type="gramStart"/>
            <w:r>
              <w:rPr>
                <w:rFonts w:eastAsia="Times New Roman"/>
                <w:w w:val="98"/>
                <w:sz w:val="18"/>
                <w:szCs w:val="18"/>
              </w:rPr>
              <w:t>.д</w:t>
            </w:r>
            <w:proofErr w:type="gramEnd"/>
            <w:r>
              <w:rPr>
                <w:rFonts w:eastAsia="Times New Roman"/>
                <w:w w:val="98"/>
                <w:sz w:val="18"/>
                <w:szCs w:val="18"/>
              </w:rPr>
              <w:t>иректора</w:t>
            </w:r>
            <w:proofErr w:type="spellEnd"/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1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9"/>
                <w:szCs w:val="9"/>
              </w:rPr>
            </w:pP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деятельности, реализуемы в ОУ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течение года</w:t>
            </w: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3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152A89" w:rsidRDefault="003A236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Зав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.б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иблиотекой</w:t>
            </w:r>
            <w:proofErr w:type="spellEnd"/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14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  <w:tr w:rsidR="00152A89">
        <w:trPr>
          <w:trHeight w:val="60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2A89" w:rsidRDefault="00152A8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2A89" w:rsidRDefault="00152A89">
            <w:pPr>
              <w:rPr>
                <w:sz w:val="1"/>
                <w:szCs w:val="1"/>
              </w:rPr>
            </w:pPr>
          </w:p>
        </w:tc>
      </w:tr>
    </w:tbl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152A89">
      <w:pPr>
        <w:spacing w:line="200" w:lineRule="exact"/>
        <w:rPr>
          <w:sz w:val="20"/>
          <w:szCs w:val="20"/>
        </w:rPr>
      </w:pPr>
    </w:p>
    <w:p w:rsidR="00152A89" w:rsidRDefault="003A236F">
      <w:pPr>
        <w:ind w:left="9400"/>
        <w:rPr>
          <w:sz w:val="20"/>
          <w:szCs w:val="20"/>
        </w:rPr>
      </w:pPr>
      <w:r>
        <w:rPr>
          <w:rFonts w:eastAsia="Times New Roman"/>
        </w:rPr>
        <w:t>28</w:t>
      </w:r>
    </w:p>
    <w:sectPr w:rsidR="00152A89" w:rsidSect="00152A89">
      <w:pgSz w:w="11900" w:h="16841"/>
      <w:pgMar w:top="1440" w:right="839" w:bottom="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CB0E6ED6"/>
    <w:lvl w:ilvl="0" w:tplc="9894F4BE">
      <w:start w:val="1"/>
      <w:numFmt w:val="bullet"/>
      <w:lvlText w:val="и"/>
      <w:lvlJc w:val="left"/>
    </w:lvl>
    <w:lvl w:ilvl="1" w:tplc="E52E9ACA">
      <w:start w:val="1"/>
      <w:numFmt w:val="bullet"/>
      <w:lvlText w:val="-"/>
      <w:lvlJc w:val="left"/>
    </w:lvl>
    <w:lvl w:ilvl="2" w:tplc="C22ED7A4">
      <w:numFmt w:val="decimal"/>
      <w:lvlText w:val=""/>
      <w:lvlJc w:val="left"/>
    </w:lvl>
    <w:lvl w:ilvl="3" w:tplc="4BCE7A9A">
      <w:numFmt w:val="decimal"/>
      <w:lvlText w:val=""/>
      <w:lvlJc w:val="left"/>
    </w:lvl>
    <w:lvl w:ilvl="4" w:tplc="F0D26506">
      <w:numFmt w:val="decimal"/>
      <w:lvlText w:val=""/>
      <w:lvlJc w:val="left"/>
    </w:lvl>
    <w:lvl w:ilvl="5" w:tplc="EE92030C">
      <w:numFmt w:val="decimal"/>
      <w:lvlText w:val=""/>
      <w:lvlJc w:val="left"/>
    </w:lvl>
    <w:lvl w:ilvl="6" w:tplc="5292061A">
      <w:numFmt w:val="decimal"/>
      <w:lvlText w:val=""/>
      <w:lvlJc w:val="left"/>
    </w:lvl>
    <w:lvl w:ilvl="7" w:tplc="8382ABAC">
      <w:numFmt w:val="decimal"/>
      <w:lvlText w:val=""/>
      <w:lvlJc w:val="left"/>
    </w:lvl>
    <w:lvl w:ilvl="8" w:tplc="7DE08A6C">
      <w:numFmt w:val="decimal"/>
      <w:lvlText w:val=""/>
      <w:lvlJc w:val="left"/>
    </w:lvl>
  </w:abstractNum>
  <w:abstractNum w:abstractNumId="1">
    <w:nsid w:val="0000030A"/>
    <w:multiLevelType w:val="hybridMultilevel"/>
    <w:tmpl w:val="CF64C8D8"/>
    <w:lvl w:ilvl="0" w:tplc="C458DE94">
      <w:start w:val="1"/>
      <w:numFmt w:val="bullet"/>
      <w:lvlText w:val="-"/>
      <w:lvlJc w:val="left"/>
    </w:lvl>
    <w:lvl w:ilvl="1" w:tplc="900C896C">
      <w:numFmt w:val="decimal"/>
      <w:lvlText w:val=""/>
      <w:lvlJc w:val="left"/>
    </w:lvl>
    <w:lvl w:ilvl="2" w:tplc="6FEE66FA">
      <w:numFmt w:val="decimal"/>
      <w:lvlText w:val=""/>
      <w:lvlJc w:val="left"/>
    </w:lvl>
    <w:lvl w:ilvl="3" w:tplc="011E12A8">
      <w:numFmt w:val="decimal"/>
      <w:lvlText w:val=""/>
      <w:lvlJc w:val="left"/>
    </w:lvl>
    <w:lvl w:ilvl="4" w:tplc="32926CA6">
      <w:numFmt w:val="decimal"/>
      <w:lvlText w:val=""/>
      <w:lvlJc w:val="left"/>
    </w:lvl>
    <w:lvl w:ilvl="5" w:tplc="AB36C1D8">
      <w:numFmt w:val="decimal"/>
      <w:lvlText w:val=""/>
      <w:lvlJc w:val="left"/>
    </w:lvl>
    <w:lvl w:ilvl="6" w:tplc="1132FF50">
      <w:numFmt w:val="decimal"/>
      <w:lvlText w:val=""/>
      <w:lvlJc w:val="left"/>
    </w:lvl>
    <w:lvl w:ilvl="7" w:tplc="3662A208">
      <w:numFmt w:val="decimal"/>
      <w:lvlText w:val=""/>
      <w:lvlJc w:val="left"/>
    </w:lvl>
    <w:lvl w:ilvl="8" w:tplc="821CD290">
      <w:numFmt w:val="decimal"/>
      <w:lvlText w:val=""/>
      <w:lvlJc w:val="left"/>
    </w:lvl>
  </w:abstractNum>
  <w:abstractNum w:abstractNumId="2">
    <w:nsid w:val="00000732"/>
    <w:multiLevelType w:val="hybridMultilevel"/>
    <w:tmpl w:val="14B4A68A"/>
    <w:lvl w:ilvl="0" w:tplc="72BE833E">
      <w:start w:val="2"/>
      <w:numFmt w:val="decimal"/>
      <w:lvlText w:val="%1."/>
      <w:lvlJc w:val="left"/>
    </w:lvl>
    <w:lvl w:ilvl="1" w:tplc="4BF8E19E">
      <w:numFmt w:val="decimal"/>
      <w:lvlText w:val=""/>
      <w:lvlJc w:val="left"/>
    </w:lvl>
    <w:lvl w:ilvl="2" w:tplc="22EAD25A">
      <w:numFmt w:val="decimal"/>
      <w:lvlText w:val=""/>
      <w:lvlJc w:val="left"/>
    </w:lvl>
    <w:lvl w:ilvl="3" w:tplc="46DE3552">
      <w:numFmt w:val="decimal"/>
      <w:lvlText w:val=""/>
      <w:lvlJc w:val="left"/>
    </w:lvl>
    <w:lvl w:ilvl="4" w:tplc="DC0669E2">
      <w:numFmt w:val="decimal"/>
      <w:lvlText w:val=""/>
      <w:lvlJc w:val="left"/>
    </w:lvl>
    <w:lvl w:ilvl="5" w:tplc="A568FBC0">
      <w:numFmt w:val="decimal"/>
      <w:lvlText w:val=""/>
      <w:lvlJc w:val="left"/>
    </w:lvl>
    <w:lvl w:ilvl="6" w:tplc="841A6772">
      <w:numFmt w:val="decimal"/>
      <w:lvlText w:val=""/>
      <w:lvlJc w:val="left"/>
    </w:lvl>
    <w:lvl w:ilvl="7" w:tplc="E5B62A18">
      <w:numFmt w:val="decimal"/>
      <w:lvlText w:val=""/>
      <w:lvlJc w:val="left"/>
    </w:lvl>
    <w:lvl w:ilvl="8" w:tplc="59020C00">
      <w:numFmt w:val="decimal"/>
      <w:lvlText w:val=""/>
      <w:lvlJc w:val="left"/>
    </w:lvl>
  </w:abstractNum>
  <w:abstractNum w:abstractNumId="3">
    <w:nsid w:val="00000BDB"/>
    <w:multiLevelType w:val="hybridMultilevel"/>
    <w:tmpl w:val="C15A1FF2"/>
    <w:lvl w:ilvl="0" w:tplc="F46696B0">
      <w:start w:val="1"/>
      <w:numFmt w:val="bullet"/>
      <w:lvlText w:val="-"/>
      <w:lvlJc w:val="left"/>
    </w:lvl>
    <w:lvl w:ilvl="1" w:tplc="487289C6">
      <w:numFmt w:val="decimal"/>
      <w:lvlText w:val=""/>
      <w:lvlJc w:val="left"/>
    </w:lvl>
    <w:lvl w:ilvl="2" w:tplc="FE222792">
      <w:numFmt w:val="decimal"/>
      <w:lvlText w:val=""/>
      <w:lvlJc w:val="left"/>
    </w:lvl>
    <w:lvl w:ilvl="3" w:tplc="899A683A">
      <w:numFmt w:val="decimal"/>
      <w:lvlText w:val=""/>
      <w:lvlJc w:val="left"/>
    </w:lvl>
    <w:lvl w:ilvl="4" w:tplc="CFF6CDC4">
      <w:numFmt w:val="decimal"/>
      <w:lvlText w:val=""/>
      <w:lvlJc w:val="left"/>
    </w:lvl>
    <w:lvl w:ilvl="5" w:tplc="4CF85F40">
      <w:numFmt w:val="decimal"/>
      <w:lvlText w:val=""/>
      <w:lvlJc w:val="left"/>
    </w:lvl>
    <w:lvl w:ilvl="6" w:tplc="AA923DEC">
      <w:numFmt w:val="decimal"/>
      <w:lvlText w:val=""/>
      <w:lvlJc w:val="left"/>
    </w:lvl>
    <w:lvl w:ilvl="7" w:tplc="D3FCF724">
      <w:numFmt w:val="decimal"/>
      <w:lvlText w:val=""/>
      <w:lvlJc w:val="left"/>
    </w:lvl>
    <w:lvl w:ilvl="8" w:tplc="A630244E">
      <w:numFmt w:val="decimal"/>
      <w:lvlText w:val=""/>
      <w:lvlJc w:val="left"/>
    </w:lvl>
  </w:abstractNum>
  <w:abstractNum w:abstractNumId="4">
    <w:nsid w:val="00000DDC"/>
    <w:multiLevelType w:val="hybridMultilevel"/>
    <w:tmpl w:val="5F245D3C"/>
    <w:lvl w:ilvl="0" w:tplc="5008D504">
      <w:start w:val="1"/>
      <w:numFmt w:val="bullet"/>
      <w:lvlText w:val=""/>
      <w:lvlJc w:val="left"/>
    </w:lvl>
    <w:lvl w:ilvl="1" w:tplc="71E84846">
      <w:numFmt w:val="decimal"/>
      <w:lvlText w:val=""/>
      <w:lvlJc w:val="left"/>
    </w:lvl>
    <w:lvl w:ilvl="2" w:tplc="07D03958">
      <w:numFmt w:val="decimal"/>
      <w:lvlText w:val=""/>
      <w:lvlJc w:val="left"/>
    </w:lvl>
    <w:lvl w:ilvl="3" w:tplc="6D421C2C">
      <w:numFmt w:val="decimal"/>
      <w:lvlText w:val=""/>
      <w:lvlJc w:val="left"/>
    </w:lvl>
    <w:lvl w:ilvl="4" w:tplc="2C2E3544">
      <w:numFmt w:val="decimal"/>
      <w:lvlText w:val=""/>
      <w:lvlJc w:val="left"/>
    </w:lvl>
    <w:lvl w:ilvl="5" w:tplc="CBEA8272">
      <w:numFmt w:val="decimal"/>
      <w:lvlText w:val=""/>
      <w:lvlJc w:val="left"/>
    </w:lvl>
    <w:lvl w:ilvl="6" w:tplc="B6A6712C">
      <w:numFmt w:val="decimal"/>
      <w:lvlText w:val=""/>
      <w:lvlJc w:val="left"/>
    </w:lvl>
    <w:lvl w:ilvl="7" w:tplc="0812D530">
      <w:numFmt w:val="decimal"/>
      <w:lvlText w:val=""/>
      <w:lvlJc w:val="left"/>
    </w:lvl>
    <w:lvl w:ilvl="8" w:tplc="1D464A24">
      <w:numFmt w:val="decimal"/>
      <w:lvlText w:val=""/>
      <w:lvlJc w:val="left"/>
    </w:lvl>
  </w:abstractNum>
  <w:abstractNum w:abstractNumId="5">
    <w:nsid w:val="00001366"/>
    <w:multiLevelType w:val="hybridMultilevel"/>
    <w:tmpl w:val="2F5A060A"/>
    <w:lvl w:ilvl="0" w:tplc="F594C2FC">
      <w:start w:val="1"/>
      <w:numFmt w:val="bullet"/>
      <w:lvlText w:val="•"/>
      <w:lvlJc w:val="left"/>
    </w:lvl>
    <w:lvl w:ilvl="1" w:tplc="D916A250">
      <w:numFmt w:val="decimal"/>
      <w:lvlText w:val=""/>
      <w:lvlJc w:val="left"/>
    </w:lvl>
    <w:lvl w:ilvl="2" w:tplc="4E2EC872">
      <w:numFmt w:val="decimal"/>
      <w:lvlText w:val=""/>
      <w:lvlJc w:val="left"/>
    </w:lvl>
    <w:lvl w:ilvl="3" w:tplc="39341092">
      <w:numFmt w:val="decimal"/>
      <w:lvlText w:val=""/>
      <w:lvlJc w:val="left"/>
    </w:lvl>
    <w:lvl w:ilvl="4" w:tplc="096E45D4">
      <w:numFmt w:val="decimal"/>
      <w:lvlText w:val=""/>
      <w:lvlJc w:val="left"/>
    </w:lvl>
    <w:lvl w:ilvl="5" w:tplc="54CEC856">
      <w:numFmt w:val="decimal"/>
      <w:lvlText w:val=""/>
      <w:lvlJc w:val="left"/>
    </w:lvl>
    <w:lvl w:ilvl="6" w:tplc="188062B0">
      <w:numFmt w:val="decimal"/>
      <w:lvlText w:val=""/>
      <w:lvlJc w:val="left"/>
    </w:lvl>
    <w:lvl w:ilvl="7" w:tplc="6FE6457E">
      <w:numFmt w:val="decimal"/>
      <w:lvlText w:val=""/>
      <w:lvlJc w:val="left"/>
    </w:lvl>
    <w:lvl w:ilvl="8" w:tplc="516E3870">
      <w:numFmt w:val="decimal"/>
      <w:lvlText w:val=""/>
      <w:lvlJc w:val="left"/>
    </w:lvl>
  </w:abstractNum>
  <w:abstractNum w:abstractNumId="6">
    <w:nsid w:val="00001A49"/>
    <w:multiLevelType w:val="hybridMultilevel"/>
    <w:tmpl w:val="4E0A2DC6"/>
    <w:lvl w:ilvl="0" w:tplc="6F3CD5AC">
      <w:start w:val="1"/>
      <w:numFmt w:val="bullet"/>
      <w:lvlText w:val="•"/>
      <w:lvlJc w:val="left"/>
    </w:lvl>
    <w:lvl w:ilvl="1" w:tplc="B32053BC">
      <w:numFmt w:val="decimal"/>
      <w:lvlText w:val=""/>
      <w:lvlJc w:val="left"/>
    </w:lvl>
    <w:lvl w:ilvl="2" w:tplc="DFF433F8">
      <w:numFmt w:val="decimal"/>
      <w:lvlText w:val=""/>
      <w:lvlJc w:val="left"/>
    </w:lvl>
    <w:lvl w:ilvl="3" w:tplc="1116009A">
      <w:numFmt w:val="decimal"/>
      <w:lvlText w:val=""/>
      <w:lvlJc w:val="left"/>
    </w:lvl>
    <w:lvl w:ilvl="4" w:tplc="5CA47002">
      <w:numFmt w:val="decimal"/>
      <w:lvlText w:val=""/>
      <w:lvlJc w:val="left"/>
    </w:lvl>
    <w:lvl w:ilvl="5" w:tplc="A0AA462A">
      <w:numFmt w:val="decimal"/>
      <w:lvlText w:val=""/>
      <w:lvlJc w:val="left"/>
    </w:lvl>
    <w:lvl w:ilvl="6" w:tplc="36F6E1CC">
      <w:numFmt w:val="decimal"/>
      <w:lvlText w:val=""/>
      <w:lvlJc w:val="left"/>
    </w:lvl>
    <w:lvl w:ilvl="7" w:tplc="E74AACEE">
      <w:numFmt w:val="decimal"/>
      <w:lvlText w:val=""/>
      <w:lvlJc w:val="left"/>
    </w:lvl>
    <w:lvl w:ilvl="8" w:tplc="AFF6F806">
      <w:numFmt w:val="decimal"/>
      <w:lvlText w:val=""/>
      <w:lvlJc w:val="left"/>
    </w:lvl>
  </w:abstractNum>
  <w:abstractNum w:abstractNumId="7">
    <w:nsid w:val="00001AD4"/>
    <w:multiLevelType w:val="hybridMultilevel"/>
    <w:tmpl w:val="2EE8F4CC"/>
    <w:lvl w:ilvl="0" w:tplc="C4047472">
      <w:start w:val="1"/>
      <w:numFmt w:val="decimal"/>
      <w:lvlText w:val="%1."/>
      <w:lvlJc w:val="left"/>
    </w:lvl>
    <w:lvl w:ilvl="1" w:tplc="C4D6CD40">
      <w:numFmt w:val="decimal"/>
      <w:lvlText w:val=""/>
      <w:lvlJc w:val="left"/>
    </w:lvl>
    <w:lvl w:ilvl="2" w:tplc="849E2B30">
      <w:numFmt w:val="decimal"/>
      <w:lvlText w:val=""/>
      <w:lvlJc w:val="left"/>
    </w:lvl>
    <w:lvl w:ilvl="3" w:tplc="4D505EB6">
      <w:numFmt w:val="decimal"/>
      <w:lvlText w:val=""/>
      <w:lvlJc w:val="left"/>
    </w:lvl>
    <w:lvl w:ilvl="4" w:tplc="E04A0EF0">
      <w:numFmt w:val="decimal"/>
      <w:lvlText w:val=""/>
      <w:lvlJc w:val="left"/>
    </w:lvl>
    <w:lvl w:ilvl="5" w:tplc="56962070">
      <w:numFmt w:val="decimal"/>
      <w:lvlText w:val=""/>
      <w:lvlJc w:val="left"/>
    </w:lvl>
    <w:lvl w:ilvl="6" w:tplc="DADCD5E2">
      <w:numFmt w:val="decimal"/>
      <w:lvlText w:val=""/>
      <w:lvlJc w:val="left"/>
    </w:lvl>
    <w:lvl w:ilvl="7" w:tplc="C47C65DE">
      <w:numFmt w:val="decimal"/>
      <w:lvlText w:val=""/>
      <w:lvlJc w:val="left"/>
    </w:lvl>
    <w:lvl w:ilvl="8" w:tplc="70F0370C">
      <w:numFmt w:val="decimal"/>
      <w:lvlText w:val=""/>
      <w:lvlJc w:val="left"/>
    </w:lvl>
  </w:abstractNum>
  <w:abstractNum w:abstractNumId="8">
    <w:nsid w:val="00001CD0"/>
    <w:multiLevelType w:val="hybridMultilevel"/>
    <w:tmpl w:val="9BDA88A0"/>
    <w:lvl w:ilvl="0" w:tplc="EADCA514">
      <w:start w:val="1"/>
      <w:numFmt w:val="bullet"/>
      <w:lvlText w:val="•"/>
      <w:lvlJc w:val="left"/>
    </w:lvl>
    <w:lvl w:ilvl="1" w:tplc="7CD689F6">
      <w:numFmt w:val="decimal"/>
      <w:lvlText w:val=""/>
      <w:lvlJc w:val="left"/>
    </w:lvl>
    <w:lvl w:ilvl="2" w:tplc="04E8A958">
      <w:numFmt w:val="decimal"/>
      <w:lvlText w:val=""/>
      <w:lvlJc w:val="left"/>
    </w:lvl>
    <w:lvl w:ilvl="3" w:tplc="1D8CE3D4">
      <w:numFmt w:val="decimal"/>
      <w:lvlText w:val=""/>
      <w:lvlJc w:val="left"/>
    </w:lvl>
    <w:lvl w:ilvl="4" w:tplc="DFAED592">
      <w:numFmt w:val="decimal"/>
      <w:lvlText w:val=""/>
      <w:lvlJc w:val="left"/>
    </w:lvl>
    <w:lvl w:ilvl="5" w:tplc="C810818E">
      <w:numFmt w:val="decimal"/>
      <w:lvlText w:val=""/>
      <w:lvlJc w:val="left"/>
    </w:lvl>
    <w:lvl w:ilvl="6" w:tplc="97A0629A">
      <w:numFmt w:val="decimal"/>
      <w:lvlText w:val=""/>
      <w:lvlJc w:val="left"/>
    </w:lvl>
    <w:lvl w:ilvl="7" w:tplc="0B147D7C">
      <w:numFmt w:val="decimal"/>
      <w:lvlText w:val=""/>
      <w:lvlJc w:val="left"/>
    </w:lvl>
    <w:lvl w:ilvl="8" w:tplc="959AD11A">
      <w:numFmt w:val="decimal"/>
      <w:lvlText w:val=""/>
      <w:lvlJc w:val="left"/>
    </w:lvl>
  </w:abstractNum>
  <w:abstractNum w:abstractNumId="9">
    <w:nsid w:val="00001E1F"/>
    <w:multiLevelType w:val="hybridMultilevel"/>
    <w:tmpl w:val="B2749FF2"/>
    <w:lvl w:ilvl="0" w:tplc="76D67A2C">
      <w:start w:val="1"/>
      <w:numFmt w:val="decimal"/>
      <w:lvlText w:val="%1."/>
      <w:lvlJc w:val="left"/>
    </w:lvl>
    <w:lvl w:ilvl="1" w:tplc="7658AFC6">
      <w:numFmt w:val="decimal"/>
      <w:lvlText w:val=""/>
      <w:lvlJc w:val="left"/>
    </w:lvl>
    <w:lvl w:ilvl="2" w:tplc="ACB2DE6E">
      <w:numFmt w:val="decimal"/>
      <w:lvlText w:val=""/>
      <w:lvlJc w:val="left"/>
    </w:lvl>
    <w:lvl w:ilvl="3" w:tplc="A6A462EA">
      <w:numFmt w:val="decimal"/>
      <w:lvlText w:val=""/>
      <w:lvlJc w:val="left"/>
    </w:lvl>
    <w:lvl w:ilvl="4" w:tplc="0FE4F868">
      <w:numFmt w:val="decimal"/>
      <w:lvlText w:val=""/>
      <w:lvlJc w:val="left"/>
    </w:lvl>
    <w:lvl w:ilvl="5" w:tplc="4FD86EDA">
      <w:numFmt w:val="decimal"/>
      <w:lvlText w:val=""/>
      <w:lvlJc w:val="left"/>
    </w:lvl>
    <w:lvl w:ilvl="6" w:tplc="16A04BAA">
      <w:numFmt w:val="decimal"/>
      <w:lvlText w:val=""/>
      <w:lvlJc w:val="left"/>
    </w:lvl>
    <w:lvl w:ilvl="7" w:tplc="47AA9300">
      <w:numFmt w:val="decimal"/>
      <w:lvlText w:val=""/>
      <w:lvlJc w:val="left"/>
    </w:lvl>
    <w:lvl w:ilvl="8" w:tplc="1478A3E2">
      <w:numFmt w:val="decimal"/>
      <w:lvlText w:val=""/>
      <w:lvlJc w:val="left"/>
    </w:lvl>
  </w:abstractNum>
  <w:abstractNum w:abstractNumId="10">
    <w:nsid w:val="00002213"/>
    <w:multiLevelType w:val="hybridMultilevel"/>
    <w:tmpl w:val="84A2D27E"/>
    <w:lvl w:ilvl="0" w:tplc="D2D4C356">
      <w:start w:val="1"/>
      <w:numFmt w:val="bullet"/>
      <w:lvlText w:val="С"/>
      <w:lvlJc w:val="left"/>
    </w:lvl>
    <w:lvl w:ilvl="1" w:tplc="43709DC4">
      <w:start w:val="1"/>
      <w:numFmt w:val="bullet"/>
      <w:lvlText w:val="У"/>
      <w:lvlJc w:val="left"/>
    </w:lvl>
    <w:lvl w:ilvl="2" w:tplc="DC3EF2D8">
      <w:numFmt w:val="decimal"/>
      <w:lvlText w:val=""/>
      <w:lvlJc w:val="left"/>
    </w:lvl>
    <w:lvl w:ilvl="3" w:tplc="D6FE495A">
      <w:numFmt w:val="decimal"/>
      <w:lvlText w:val=""/>
      <w:lvlJc w:val="left"/>
    </w:lvl>
    <w:lvl w:ilvl="4" w:tplc="976A4BCA">
      <w:numFmt w:val="decimal"/>
      <w:lvlText w:val=""/>
      <w:lvlJc w:val="left"/>
    </w:lvl>
    <w:lvl w:ilvl="5" w:tplc="146E3B84">
      <w:numFmt w:val="decimal"/>
      <w:lvlText w:val=""/>
      <w:lvlJc w:val="left"/>
    </w:lvl>
    <w:lvl w:ilvl="6" w:tplc="8CFE7C34">
      <w:numFmt w:val="decimal"/>
      <w:lvlText w:val=""/>
      <w:lvlJc w:val="left"/>
    </w:lvl>
    <w:lvl w:ilvl="7" w:tplc="6AD4D404">
      <w:numFmt w:val="decimal"/>
      <w:lvlText w:val=""/>
      <w:lvlJc w:val="left"/>
    </w:lvl>
    <w:lvl w:ilvl="8" w:tplc="1E9A5A86">
      <w:numFmt w:val="decimal"/>
      <w:lvlText w:val=""/>
      <w:lvlJc w:val="left"/>
    </w:lvl>
  </w:abstractNum>
  <w:abstractNum w:abstractNumId="11">
    <w:nsid w:val="000022EE"/>
    <w:multiLevelType w:val="hybridMultilevel"/>
    <w:tmpl w:val="F86855DA"/>
    <w:lvl w:ilvl="0" w:tplc="1504C1B6">
      <w:start w:val="1"/>
      <w:numFmt w:val="bullet"/>
      <w:lvlText w:val="-"/>
      <w:lvlJc w:val="left"/>
    </w:lvl>
    <w:lvl w:ilvl="1" w:tplc="E20099D6">
      <w:numFmt w:val="decimal"/>
      <w:lvlText w:val=""/>
      <w:lvlJc w:val="left"/>
    </w:lvl>
    <w:lvl w:ilvl="2" w:tplc="4302130A">
      <w:numFmt w:val="decimal"/>
      <w:lvlText w:val=""/>
      <w:lvlJc w:val="left"/>
    </w:lvl>
    <w:lvl w:ilvl="3" w:tplc="E84C5A7A">
      <w:numFmt w:val="decimal"/>
      <w:lvlText w:val=""/>
      <w:lvlJc w:val="left"/>
    </w:lvl>
    <w:lvl w:ilvl="4" w:tplc="95A42628">
      <w:numFmt w:val="decimal"/>
      <w:lvlText w:val=""/>
      <w:lvlJc w:val="left"/>
    </w:lvl>
    <w:lvl w:ilvl="5" w:tplc="18142724">
      <w:numFmt w:val="decimal"/>
      <w:lvlText w:val=""/>
      <w:lvlJc w:val="left"/>
    </w:lvl>
    <w:lvl w:ilvl="6" w:tplc="D5FC9F74">
      <w:numFmt w:val="decimal"/>
      <w:lvlText w:val=""/>
      <w:lvlJc w:val="left"/>
    </w:lvl>
    <w:lvl w:ilvl="7" w:tplc="9E7A4EAE">
      <w:numFmt w:val="decimal"/>
      <w:lvlText w:val=""/>
      <w:lvlJc w:val="left"/>
    </w:lvl>
    <w:lvl w:ilvl="8" w:tplc="039018AE">
      <w:numFmt w:val="decimal"/>
      <w:lvlText w:val=""/>
      <w:lvlJc w:val="left"/>
    </w:lvl>
  </w:abstractNum>
  <w:abstractNum w:abstractNumId="12">
    <w:nsid w:val="00002350"/>
    <w:multiLevelType w:val="hybridMultilevel"/>
    <w:tmpl w:val="AE08D524"/>
    <w:lvl w:ilvl="0" w:tplc="706EA170">
      <w:start w:val="1"/>
      <w:numFmt w:val="bullet"/>
      <w:lvlText w:val="в"/>
      <w:lvlJc w:val="left"/>
    </w:lvl>
    <w:lvl w:ilvl="1" w:tplc="DBD297CC">
      <w:start w:val="1"/>
      <w:numFmt w:val="bullet"/>
      <w:lvlText w:val="-"/>
      <w:lvlJc w:val="left"/>
    </w:lvl>
    <w:lvl w:ilvl="2" w:tplc="049C53FA">
      <w:numFmt w:val="decimal"/>
      <w:lvlText w:val=""/>
      <w:lvlJc w:val="left"/>
    </w:lvl>
    <w:lvl w:ilvl="3" w:tplc="327897E6">
      <w:numFmt w:val="decimal"/>
      <w:lvlText w:val=""/>
      <w:lvlJc w:val="left"/>
    </w:lvl>
    <w:lvl w:ilvl="4" w:tplc="F0741592">
      <w:numFmt w:val="decimal"/>
      <w:lvlText w:val=""/>
      <w:lvlJc w:val="left"/>
    </w:lvl>
    <w:lvl w:ilvl="5" w:tplc="C58647FA">
      <w:numFmt w:val="decimal"/>
      <w:lvlText w:val=""/>
      <w:lvlJc w:val="left"/>
    </w:lvl>
    <w:lvl w:ilvl="6" w:tplc="C86209E2">
      <w:numFmt w:val="decimal"/>
      <w:lvlText w:val=""/>
      <w:lvlJc w:val="left"/>
    </w:lvl>
    <w:lvl w:ilvl="7" w:tplc="5C8CD3F6">
      <w:numFmt w:val="decimal"/>
      <w:lvlText w:val=""/>
      <w:lvlJc w:val="left"/>
    </w:lvl>
    <w:lvl w:ilvl="8" w:tplc="3904A204">
      <w:numFmt w:val="decimal"/>
      <w:lvlText w:val=""/>
      <w:lvlJc w:val="left"/>
    </w:lvl>
  </w:abstractNum>
  <w:abstractNum w:abstractNumId="13">
    <w:nsid w:val="0000260D"/>
    <w:multiLevelType w:val="hybridMultilevel"/>
    <w:tmpl w:val="36083DBC"/>
    <w:lvl w:ilvl="0" w:tplc="DB0625FA">
      <w:start w:val="1"/>
      <w:numFmt w:val="bullet"/>
      <w:lvlText w:val="и"/>
      <w:lvlJc w:val="left"/>
    </w:lvl>
    <w:lvl w:ilvl="1" w:tplc="6B483E84">
      <w:start w:val="1"/>
      <w:numFmt w:val="bullet"/>
      <w:lvlText w:val="К"/>
      <w:lvlJc w:val="left"/>
    </w:lvl>
    <w:lvl w:ilvl="2" w:tplc="B704999C">
      <w:numFmt w:val="decimal"/>
      <w:lvlText w:val=""/>
      <w:lvlJc w:val="left"/>
    </w:lvl>
    <w:lvl w:ilvl="3" w:tplc="721E7038">
      <w:numFmt w:val="decimal"/>
      <w:lvlText w:val=""/>
      <w:lvlJc w:val="left"/>
    </w:lvl>
    <w:lvl w:ilvl="4" w:tplc="B7AE043C">
      <w:numFmt w:val="decimal"/>
      <w:lvlText w:val=""/>
      <w:lvlJc w:val="left"/>
    </w:lvl>
    <w:lvl w:ilvl="5" w:tplc="D2BACD6C">
      <w:numFmt w:val="decimal"/>
      <w:lvlText w:val=""/>
      <w:lvlJc w:val="left"/>
    </w:lvl>
    <w:lvl w:ilvl="6" w:tplc="3D4848AE">
      <w:numFmt w:val="decimal"/>
      <w:lvlText w:val=""/>
      <w:lvlJc w:val="left"/>
    </w:lvl>
    <w:lvl w:ilvl="7" w:tplc="D1F64C12">
      <w:numFmt w:val="decimal"/>
      <w:lvlText w:val=""/>
      <w:lvlJc w:val="left"/>
    </w:lvl>
    <w:lvl w:ilvl="8" w:tplc="BE1A76F8">
      <w:numFmt w:val="decimal"/>
      <w:lvlText w:val=""/>
      <w:lvlJc w:val="left"/>
    </w:lvl>
  </w:abstractNum>
  <w:abstractNum w:abstractNumId="14">
    <w:nsid w:val="00002E40"/>
    <w:multiLevelType w:val="hybridMultilevel"/>
    <w:tmpl w:val="081C9BF4"/>
    <w:lvl w:ilvl="0" w:tplc="64F8D9B4">
      <w:start w:val="1"/>
      <w:numFmt w:val="bullet"/>
      <w:lvlText w:val="в"/>
      <w:lvlJc w:val="left"/>
    </w:lvl>
    <w:lvl w:ilvl="1" w:tplc="4D6A3F2C">
      <w:start w:val="1"/>
      <w:numFmt w:val="bullet"/>
      <w:lvlText w:val="•"/>
      <w:lvlJc w:val="left"/>
    </w:lvl>
    <w:lvl w:ilvl="2" w:tplc="CF9AFD48">
      <w:start w:val="1"/>
      <w:numFmt w:val="decimal"/>
      <w:lvlText w:val="%3."/>
      <w:lvlJc w:val="left"/>
    </w:lvl>
    <w:lvl w:ilvl="3" w:tplc="5200617C">
      <w:start w:val="1"/>
      <w:numFmt w:val="bullet"/>
      <w:lvlText w:val="•"/>
      <w:lvlJc w:val="left"/>
    </w:lvl>
    <w:lvl w:ilvl="4" w:tplc="5EB845EC">
      <w:numFmt w:val="decimal"/>
      <w:lvlText w:val=""/>
      <w:lvlJc w:val="left"/>
    </w:lvl>
    <w:lvl w:ilvl="5" w:tplc="CD467534">
      <w:numFmt w:val="decimal"/>
      <w:lvlText w:val=""/>
      <w:lvlJc w:val="left"/>
    </w:lvl>
    <w:lvl w:ilvl="6" w:tplc="B01EE77E">
      <w:numFmt w:val="decimal"/>
      <w:lvlText w:val=""/>
      <w:lvlJc w:val="left"/>
    </w:lvl>
    <w:lvl w:ilvl="7" w:tplc="4CF4C2A6">
      <w:numFmt w:val="decimal"/>
      <w:lvlText w:val=""/>
      <w:lvlJc w:val="left"/>
    </w:lvl>
    <w:lvl w:ilvl="8" w:tplc="FF1462D0">
      <w:numFmt w:val="decimal"/>
      <w:lvlText w:val=""/>
      <w:lvlJc w:val="left"/>
    </w:lvl>
  </w:abstractNum>
  <w:abstractNum w:abstractNumId="15">
    <w:nsid w:val="0000301C"/>
    <w:multiLevelType w:val="hybridMultilevel"/>
    <w:tmpl w:val="63FE85EA"/>
    <w:lvl w:ilvl="0" w:tplc="EDDA4C30">
      <w:start w:val="1"/>
      <w:numFmt w:val="bullet"/>
      <w:lvlText w:val="-"/>
      <w:lvlJc w:val="left"/>
    </w:lvl>
    <w:lvl w:ilvl="1" w:tplc="4486135E">
      <w:numFmt w:val="decimal"/>
      <w:lvlText w:val=""/>
      <w:lvlJc w:val="left"/>
    </w:lvl>
    <w:lvl w:ilvl="2" w:tplc="7234D08E">
      <w:numFmt w:val="decimal"/>
      <w:lvlText w:val=""/>
      <w:lvlJc w:val="left"/>
    </w:lvl>
    <w:lvl w:ilvl="3" w:tplc="815C2524">
      <w:numFmt w:val="decimal"/>
      <w:lvlText w:val=""/>
      <w:lvlJc w:val="left"/>
    </w:lvl>
    <w:lvl w:ilvl="4" w:tplc="50A89EEE">
      <w:numFmt w:val="decimal"/>
      <w:lvlText w:val=""/>
      <w:lvlJc w:val="left"/>
    </w:lvl>
    <w:lvl w:ilvl="5" w:tplc="9578B51E">
      <w:numFmt w:val="decimal"/>
      <w:lvlText w:val=""/>
      <w:lvlJc w:val="left"/>
    </w:lvl>
    <w:lvl w:ilvl="6" w:tplc="DD42C8CC">
      <w:numFmt w:val="decimal"/>
      <w:lvlText w:val=""/>
      <w:lvlJc w:val="left"/>
    </w:lvl>
    <w:lvl w:ilvl="7" w:tplc="C42C598C">
      <w:numFmt w:val="decimal"/>
      <w:lvlText w:val=""/>
      <w:lvlJc w:val="left"/>
    </w:lvl>
    <w:lvl w:ilvl="8" w:tplc="A2A05CBA">
      <w:numFmt w:val="decimal"/>
      <w:lvlText w:val=""/>
      <w:lvlJc w:val="left"/>
    </w:lvl>
  </w:abstractNum>
  <w:abstractNum w:abstractNumId="16">
    <w:nsid w:val="0000314F"/>
    <w:multiLevelType w:val="hybridMultilevel"/>
    <w:tmpl w:val="1F3A4A0C"/>
    <w:lvl w:ilvl="0" w:tplc="4642DC9C">
      <w:start w:val="1"/>
      <w:numFmt w:val="bullet"/>
      <w:lvlText w:val=""/>
      <w:lvlJc w:val="left"/>
    </w:lvl>
    <w:lvl w:ilvl="1" w:tplc="D5629246">
      <w:numFmt w:val="decimal"/>
      <w:lvlText w:val=""/>
      <w:lvlJc w:val="left"/>
    </w:lvl>
    <w:lvl w:ilvl="2" w:tplc="262A858C">
      <w:numFmt w:val="decimal"/>
      <w:lvlText w:val=""/>
      <w:lvlJc w:val="left"/>
    </w:lvl>
    <w:lvl w:ilvl="3" w:tplc="BC8859C8">
      <w:numFmt w:val="decimal"/>
      <w:lvlText w:val=""/>
      <w:lvlJc w:val="left"/>
    </w:lvl>
    <w:lvl w:ilvl="4" w:tplc="AD344096">
      <w:numFmt w:val="decimal"/>
      <w:lvlText w:val=""/>
      <w:lvlJc w:val="left"/>
    </w:lvl>
    <w:lvl w:ilvl="5" w:tplc="3F36498E">
      <w:numFmt w:val="decimal"/>
      <w:lvlText w:val=""/>
      <w:lvlJc w:val="left"/>
    </w:lvl>
    <w:lvl w:ilvl="6" w:tplc="61AEAF7E">
      <w:numFmt w:val="decimal"/>
      <w:lvlText w:val=""/>
      <w:lvlJc w:val="left"/>
    </w:lvl>
    <w:lvl w:ilvl="7" w:tplc="F28EB6A0">
      <w:numFmt w:val="decimal"/>
      <w:lvlText w:val=""/>
      <w:lvlJc w:val="left"/>
    </w:lvl>
    <w:lvl w:ilvl="8" w:tplc="AAAAEAD4">
      <w:numFmt w:val="decimal"/>
      <w:lvlText w:val=""/>
      <w:lvlJc w:val="left"/>
    </w:lvl>
  </w:abstractNum>
  <w:abstractNum w:abstractNumId="17">
    <w:nsid w:val="0000323B"/>
    <w:multiLevelType w:val="hybridMultilevel"/>
    <w:tmpl w:val="3DBA87D2"/>
    <w:lvl w:ilvl="0" w:tplc="29F4E252">
      <w:start w:val="1"/>
      <w:numFmt w:val="bullet"/>
      <w:lvlText w:val="У"/>
      <w:lvlJc w:val="left"/>
    </w:lvl>
    <w:lvl w:ilvl="1" w:tplc="0C8C950A">
      <w:numFmt w:val="decimal"/>
      <w:lvlText w:val=""/>
      <w:lvlJc w:val="left"/>
    </w:lvl>
    <w:lvl w:ilvl="2" w:tplc="0E4A7118">
      <w:numFmt w:val="decimal"/>
      <w:lvlText w:val=""/>
      <w:lvlJc w:val="left"/>
    </w:lvl>
    <w:lvl w:ilvl="3" w:tplc="1E642922">
      <w:numFmt w:val="decimal"/>
      <w:lvlText w:val=""/>
      <w:lvlJc w:val="left"/>
    </w:lvl>
    <w:lvl w:ilvl="4" w:tplc="78F4A196">
      <w:numFmt w:val="decimal"/>
      <w:lvlText w:val=""/>
      <w:lvlJc w:val="left"/>
    </w:lvl>
    <w:lvl w:ilvl="5" w:tplc="8FC4FE52">
      <w:numFmt w:val="decimal"/>
      <w:lvlText w:val=""/>
      <w:lvlJc w:val="left"/>
    </w:lvl>
    <w:lvl w:ilvl="6" w:tplc="371C977C">
      <w:numFmt w:val="decimal"/>
      <w:lvlText w:val=""/>
      <w:lvlJc w:val="left"/>
    </w:lvl>
    <w:lvl w:ilvl="7" w:tplc="149AA52A">
      <w:numFmt w:val="decimal"/>
      <w:lvlText w:val=""/>
      <w:lvlJc w:val="left"/>
    </w:lvl>
    <w:lvl w:ilvl="8" w:tplc="ECCAA200">
      <w:numFmt w:val="decimal"/>
      <w:lvlText w:val=""/>
      <w:lvlJc w:val="left"/>
    </w:lvl>
  </w:abstractNum>
  <w:abstractNum w:abstractNumId="18">
    <w:nsid w:val="0000366B"/>
    <w:multiLevelType w:val="hybridMultilevel"/>
    <w:tmpl w:val="7224435E"/>
    <w:lvl w:ilvl="0" w:tplc="CC603C60">
      <w:start w:val="1"/>
      <w:numFmt w:val="bullet"/>
      <w:lvlText w:val=""/>
      <w:lvlJc w:val="left"/>
    </w:lvl>
    <w:lvl w:ilvl="1" w:tplc="8F5E9A1C">
      <w:start w:val="1"/>
      <w:numFmt w:val="bullet"/>
      <w:lvlText w:val=""/>
      <w:lvlJc w:val="left"/>
    </w:lvl>
    <w:lvl w:ilvl="2" w:tplc="8F76054C">
      <w:numFmt w:val="decimal"/>
      <w:lvlText w:val=""/>
      <w:lvlJc w:val="left"/>
    </w:lvl>
    <w:lvl w:ilvl="3" w:tplc="759A35E8">
      <w:numFmt w:val="decimal"/>
      <w:lvlText w:val=""/>
      <w:lvlJc w:val="left"/>
    </w:lvl>
    <w:lvl w:ilvl="4" w:tplc="8BAA6712">
      <w:numFmt w:val="decimal"/>
      <w:lvlText w:val=""/>
      <w:lvlJc w:val="left"/>
    </w:lvl>
    <w:lvl w:ilvl="5" w:tplc="B51A16C8">
      <w:numFmt w:val="decimal"/>
      <w:lvlText w:val=""/>
      <w:lvlJc w:val="left"/>
    </w:lvl>
    <w:lvl w:ilvl="6" w:tplc="53FA1042">
      <w:numFmt w:val="decimal"/>
      <w:lvlText w:val=""/>
      <w:lvlJc w:val="left"/>
    </w:lvl>
    <w:lvl w:ilvl="7" w:tplc="11228E6E">
      <w:numFmt w:val="decimal"/>
      <w:lvlText w:val=""/>
      <w:lvlJc w:val="left"/>
    </w:lvl>
    <w:lvl w:ilvl="8" w:tplc="B62C2ADC">
      <w:numFmt w:val="decimal"/>
      <w:lvlText w:val=""/>
      <w:lvlJc w:val="left"/>
    </w:lvl>
  </w:abstractNum>
  <w:abstractNum w:abstractNumId="19">
    <w:nsid w:val="00003A9E"/>
    <w:multiLevelType w:val="hybridMultilevel"/>
    <w:tmpl w:val="EE64FE9E"/>
    <w:lvl w:ilvl="0" w:tplc="8B8E3E12">
      <w:start w:val="1"/>
      <w:numFmt w:val="bullet"/>
      <w:lvlText w:val=""/>
      <w:lvlJc w:val="left"/>
    </w:lvl>
    <w:lvl w:ilvl="1" w:tplc="A26CB98C">
      <w:start w:val="1"/>
      <w:numFmt w:val="bullet"/>
      <w:lvlText w:val="В"/>
      <w:lvlJc w:val="left"/>
    </w:lvl>
    <w:lvl w:ilvl="2" w:tplc="E00E3EC2">
      <w:start w:val="1"/>
      <w:numFmt w:val="bullet"/>
      <w:lvlText w:val=""/>
      <w:lvlJc w:val="left"/>
    </w:lvl>
    <w:lvl w:ilvl="3" w:tplc="13E0F674">
      <w:numFmt w:val="decimal"/>
      <w:lvlText w:val=""/>
      <w:lvlJc w:val="left"/>
    </w:lvl>
    <w:lvl w:ilvl="4" w:tplc="62CE0B0E">
      <w:numFmt w:val="decimal"/>
      <w:lvlText w:val=""/>
      <w:lvlJc w:val="left"/>
    </w:lvl>
    <w:lvl w:ilvl="5" w:tplc="9028DE3C">
      <w:numFmt w:val="decimal"/>
      <w:lvlText w:val=""/>
      <w:lvlJc w:val="left"/>
    </w:lvl>
    <w:lvl w:ilvl="6" w:tplc="337A5E36">
      <w:numFmt w:val="decimal"/>
      <w:lvlText w:val=""/>
      <w:lvlJc w:val="left"/>
    </w:lvl>
    <w:lvl w:ilvl="7" w:tplc="BECC404C">
      <w:numFmt w:val="decimal"/>
      <w:lvlText w:val=""/>
      <w:lvlJc w:val="left"/>
    </w:lvl>
    <w:lvl w:ilvl="8" w:tplc="F50C7978">
      <w:numFmt w:val="decimal"/>
      <w:lvlText w:val=""/>
      <w:lvlJc w:val="left"/>
    </w:lvl>
  </w:abstractNum>
  <w:abstractNum w:abstractNumId="20">
    <w:nsid w:val="00003BF6"/>
    <w:multiLevelType w:val="hybridMultilevel"/>
    <w:tmpl w:val="A6242F32"/>
    <w:lvl w:ilvl="0" w:tplc="18060826">
      <w:start w:val="1"/>
      <w:numFmt w:val="bullet"/>
      <w:lvlText w:val=""/>
      <w:lvlJc w:val="left"/>
    </w:lvl>
    <w:lvl w:ilvl="1" w:tplc="062E6FDC">
      <w:start w:val="1"/>
      <w:numFmt w:val="bullet"/>
      <w:lvlText w:val=""/>
      <w:lvlJc w:val="left"/>
    </w:lvl>
    <w:lvl w:ilvl="2" w:tplc="C3C28624">
      <w:numFmt w:val="decimal"/>
      <w:lvlText w:val=""/>
      <w:lvlJc w:val="left"/>
    </w:lvl>
    <w:lvl w:ilvl="3" w:tplc="AE523056">
      <w:numFmt w:val="decimal"/>
      <w:lvlText w:val=""/>
      <w:lvlJc w:val="left"/>
    </w:lvl>
    <w:lvl w:ilvl="4" w:tplc="A5F41CFA">
      <w:numFmt w:val="decimal"/>
      <w:lvlText w:val=""/>
      <w:lvlJc w:val="left"/>
    </w:lvl>
    <w:lvl w:ilvl="5" w:tplc="11BE036E">
      <w:numFmt w:val="decimal"/>
      <w:lvlText w:val=""/>
      <w:lvlJc w:val="left"/>
    </w:lvl>
    <w:lvl w:ilvl="6" w:tplc="E13407D2">
      <w:numFmt w:val="decimal"/>
      <w:lvlText w:val=""/>
      <w:lvlJc w:val="left"/>
    </w:lvl>
    <w:lvl w:ilvl="7" w:tplc="43186F00">
      <w:numFmt w:val="decimal"/>
      <w:lvlText w:val=""/>
      <w:lvlJc w:val="left"/>
    </w:lvl>
    <w:lvl w:ilvl="8" w:tplc="D8249E28">
      <w:numFmt w:val="decimal"/>
      <w:lvlText w:val=""/>
      <w:lvlJc w:val="left"/>
    </w:lvl>
  </w:abstractNum>
  <w:abstractNum w:abstractNumId="21">
    <w:nsid w:val="00003E12"/>
    <w:multiLevelType w:val="hybridMultilevel"/>
    <w:tmpl w:val="767CE33A"/>
    <w:lvl w:ilvl="0" w:tplc="A6048C98">
      <w:start w:val="1"/>
      <w:numFmt w:val="bullet"/>
      <w:lvlText w:val="\endash "/>
      <w:lvlJc w:val="left"/>
    </w:lvl>
    <w:lvl w:ilvl="1" w:tplc="25160CF2">
      <w:start w:val="1"/>
      <w:numFmt w:val="bullet"/>
      <w:lvlText w:val="-"/>
      <w:lvlJc w:val="left"/>
    </w:lvl>
    <w:lvl w:ilvl="2" w:tplc="1F2E7C60">
      <w:start w:val="1"/>
      <w:numFmt w:val="bullet"/>
      <w:lvlText w:val="-"/>
      <w:lvlJc w:val="left"/>
    </w:lvl>
    <w:lvl w:ilvl="3" w:tplc="0CDCBE5C">
      <w:numFmt w:val="decimal"/>
      <w:lvlText w:val=""/>
      <w:lvlJc w:val="left"/>
    </w:lvl>
    <w:lvl w:ilvl="4" w:tplc="524C98E2">
      <w:numFmt w:val="decimal"/>
      <w:lvlText w:val=""/>
      <w:lvlJc w:val="left"/>
    </w:lvl>
    <w:lvl w:ilvl="5" w:tplc="93FCA3B0">
      <w:numFmt w:val="decimal"/>
      <w:lvlText w:val=""/>
      <w:lvlJc w:val="left"/>
    </w:lvl>
    <w:lvl w:ilvl="6" w:tplc="2F9A7A2E">
      <w:numFmt w:val="decimal"/>
      <w:lvlText w:val=""/>
      <w:lvlJc w:val="left"/>
    </w:lvl>
    <w:lvl w:ilvl="7" w:tplc="C6FE7566">
      <w:numFmt w:val="decimal"/>
      <w:lvlText w:val=""/>
      <w:lvlJc w:val="left"/>
    </w:lvl>
    <w:lvl w:ilvl="8" w:tplc="55668574">
      <w:numFmt w:val="decimal"/>
      <w:lvlText w:val=""/>
      <w:lvlJc w:val="left"/>
    </w:lvl>
  </w:abstractNum>
  <w:abstractNum w:abstractNumId="22">
    <w:nsid w:val="00004230"/>
    <w:multiLevelType w:val="hybridMultilevel"/>
    <w:tmpl w:val="D82CAD54"/>
    <w:lvl w:ilvl="0" w:tplc="1D2CA566">
      <w:start w:val="1"/>
      <w:numFmt w:val="bullet"/>
      <w:lvlText w:val="-"/>
      <w:lvlJc w:val="left"/>
    </w:lvl>
    <w:lvl w:ilvl="1" w:tplc="B8A2B356">
      <w:start w:val="1"/>
      <w:numFmt w:val="bullet"/>
      <w:lvlText w:val="В"/>
      <w:lvlJc w:val="left"/>
    </w:lvl>
    <w:lvl w:ilvl="2" w:tplc="7AF22818">
      <w:numFmt w:val="decimal"/>
      <w:lvlText w:val=""/>
      <w:lvlJc w:val="left"/>
    </w:lvl>
    <w:lvl w:ilvl="3" w:tplc="8A821F9A">
      <w:numFmt w:val="decimal"/>
      <w:lvlText w:val=""/>
      <w:lvlJc w:val="left"/>
    </w:lvl>
    <w:lvl w:ilvl="4" w:tplc="D6D89A54">
      <w:numFmt w:val="decimal"/>
      <w:lvlText w:val=""/>
      <w:lvlJc w:val="left"/>
    </w:lvl>
    <w:lvl w:ilvl="5" w:tplc="1E448BB0">
      <w:numFmt w:val="decimal"/>
      <w:lvlText w:val=""/>
      <w:lvlJc w:val="left"/>
    </w:lvl>
    <w:lvl w:ilvl="6" w:tplc="7BA609F0">
      <w:numFmt w:val="decimal"/>
      <w:lvlText w:val=""/>
      <w:lvlJc w:val="left"/>
    </w:lvl>
    <w:lvl w:ilvl="7" w:tplc="79DC670A">
      <w:numFmt w:val="decimal"/>
      <w:lvlText w:val=""/>
      <w:lvlJc w:val="left"/>
    </w:lvl>
    <w:lvl w:ilvl="8" w:tplc="4E4058F4">
      <w:numFmt w:val="decimal"/>
      <w:lvlText w:val=""/>
      <w:lvlJc w:val="left"/>
    </w:lvl>
  </w:abstractNum>
  <w:abstractNum w:abstractNumId="23">
    <w:nsid w:val="00004944"/>
    <w:multiLevelType w:val="hybridMultilevel"/>
    <w:tmpl w:val="58AE7672"/>
    <w:lvl w:ilvl="0" w:tplc="988222A0">
      <w:start w:val="1"/>
      <w:numFmt w:val="bullet"/>
      <w:lvlText w:val="•"/>
      <w:lvlJc w:val="left"/>
    </w:lvl>
    <w:lvl w:ilvl="1" w:tplc="A5B826DC">
      <w:numFmt w:val="decimal"/>
      <w:lvlText w:val=""/>
      <w:lvlJc w:val="left"/>
    </w:lvl>
    <w:lvl w:ilvl="2" w:tplc="19949D18">
      <w:numFmt w:val="decimal"/>
      <w:lvlText w:val=""/>
      <w:lvlJc w:val="left"/>
    </w:lvl>
    <w:lvl w:ilvl="3" w:tplc="2CCAA848">
      <w:numFmt w:val="decimal"/>
      <w:lvlText w:val=""/>
      <w:lvlJc w:val="left"/>
    </w:lvl>
    <w:lvl w:ilvl="4" w:tplc="5BE03972">
      <w:numFmt w:val="decimal"/>
      <w:lvlText w:val=""/>
      <w:lvlJc w:val="left"/>
    </w:lvl>
    <w:lvl w:ilvl="5" w:tplc="18306FD4">
      <w:numFmt w:val="decimal"/>
      <w:lvlText w:val=""/>
      <w:lvlJc w:val="left"/>
    </w:lvl>
    <w:lvl w:ilvl="6" w:tplc="9DF686EE">
      <w:numFmt w:val="decimal"/>
      <w:lvlText w:val=""/>
      <w:lvlJc w:val="left"/>
    </w:lvl>
    <w:lvl w:ilvl="7" w:tplc="F1F61C42">
      <w:numFmt w:val="decimal"/>
      <w:lvlText w:val=""/>
      <w:lvlJc w:val="left"/>
    </w:lvl>
    <w:lvl w:ilvl="8" w:tplc="6BA61B92">
      <w:numFmt w:val="decimal"/>
      <w:lvlText w:val=""/>
      <w:lvlJc w:val="left"/>
    </w:lvl>
  </w:abstractNum>
  <w:abstractNum w:abstractNumId="24">
    <w:nsid w:val="00004B40"/>
    <w:multiLevelType w:val="hybridMultilevel"/>
    <w:tmpl w:val="0CA475A0"/>
    <w:lvl w:ilvl="0" w:tplc="E7C40026">
      <w:start w:val="1"/>
      <w:numFmt w:val="bullet"/>
      <w:lvlText w:val="-"/>
      <w:lvlJc w:val="left"/>
    </w:lvl>
    <w:lvl w:ilvl="1" w:tplc="0F8EFCE4">
      <w:numFmt w:val="decimal"/>
      <w:lvlText w:val=""/>
      <w:lvlJc w:val="left"/>
    </w:lvl>
    <w:lvl w:ilvl="2" w:tplc="594289E6">
      <w:numFmt w:val="decimal"/>
      <w:lvlText w:val=""/>
      <w:lvlJc w:val="left"/>
    </w:lvl>
    <w:lvl w:ilvl="3" w:tplc="9EF827F0">
      <w:numFmt w:val="decimal"/>
      <w:lvlText w:val=""/>
      <w:lvlJc w:val="left"/>
    </w:lvl>
    <w:lvl w:ilvl="4" w:tplc="67245AAA">
      <w:numFmt w:val="decimal"/>
      <w:lvlText w:val=""/>
      <w:lvlJc w:val="left"/>
    </w:lvl>
    <w:lvl w:ilvl="5" w:tplc="AC48F144">
      <w:numFmt w:val="decimal"/>
      <w:lvlText w:val=""/>
      <w:lvlJc w:val="left"/>
    </w:lvl>
    <w:lvl w:ilvl="6" w:tplc="5590CC8A">
      <w:numFmt w:val="decimal"/>
      <w:lvlText w:val=""/>
      <w:lvlJc w:val="left"/>
    </w:lvl>
    <w:lvl w:ilvl="7" w:tplc="68D07974">
      <w:numFmt w:val="decimal"/>
      <w:lvlText w:val=""/>
      <w:lvlJc w:val="left"/>
    </w:lvl>
    <w:lvl w:ilvl="8" w:tplc="EEA26C4C">
      <w:numFmt w:val="decimal"/>
      <w:lvlText w:val=""/>
      <w:lvlJc w:val="left"/>
    </w:lvl>
  </w:abstractNum>
  <w:abstractNum w:abstractNumId="25">
    <w:nsid w:val="00004CAD"/>
    <w:multiLevelType w:val="hybridMultilevel"/>
    <w:tmpl w:val="B9824BBC"/>
    <w:lvl w:ilvl="0" w:tplc="CD2E16E6">
      <w:start w:val="1"/>
      <w:numFmt w:val="bullet"/>
      <w:lvlText w:val="В"/>
      <w:lvlJc w:val="left"/>
    </w:lvl>
    <w:lvl w:ilvl="1" w:tplc="C388AFBC">
      <w:numFmt w:val="decimal"/>
      <w:lvlText w:val=""/>
      <w:lvlJc w:val="left"/>
    </w:lvl>
    <w:lvl w:ilvl="2" w:tplc="5F2C9602">
      <w:numFmt w:val="decimal"/>
      <w:lvlText w:val=""/>
      <w:lvlJc w:val="left"/>
    </w:lvl>
    <w:lvl w:ilvl="3" w:tplc="6F0CADE2">
      <w:numFmt w:val="decimal"/>
      <w:lvlText w:val=""/>
      <w:lvlJc w:val="left"/>
    </w:lvl>
    <w:lvl w:ilvl="4" w:tplc="6C4E4416">
      <w:numFmt w:val="decimal"/>
      <w:lvlText w:val=""/>
      <w:lvlJc w:val="left"/>
    </w:lvl>
    <w:lvl w:ilvl="5" w:tplc="70A26170">
      <w:numFmt w:val="decimal"/>
      <w:lvlText w:val=""/>
      <w:lvlJc w:val="left"/>
    </w:lvl>
    <w:lvl w:ilvl="6" w:tplc="5C56B6C0">
      <w:numFmt w:val="decimal"/>
      <w:lvlText w:val=""/>
      <w:lvlJc w:val="left"/>
    </w:lvl>
    <w:lvl w:ilvl="7" w:tplc="96E2FA34">
      <w:numFmt w:val="decimal"/>
      <w:lvlText w:val=""/>
      <w:lvlJc w:val="left"/>
    </w:lvl>
    <w:lvl w:ilvl="8" w:tplc="5E8ECBDA">
      <w:numFmt w:val="decimal"/>
      <w:lvlText w:val=""/>
      <w:lvlJc w:val="left"/>
    </w:lvl>
  </w:abstractNum>
  <w:abstractNum w:abstractNumId="26">
    <w:nsid w:val="00004DF2"/>
    <w:multiLevelType w:val="hybridMultilevel"/>
    <w:tmpl w:val="989AD7BE"/>
    <w:lvl w:ilvl="0" w:tplc="28C43D3C">
      <w:start w:val="1"/>
      <w:numFmt w:val="bullet"/>
      <w:lvlText w:val="с"/>
      <w:lvlJc w:val="left"/>
    </w:lvl>
    <w:lvl w:ilvl="1" w:tplc="91A4D922">
      <w:start w:val="1"/>
      <w:numFmt w:val="bullet"/>
      <w:lvlText w:val="В"/>
      <w:lvlJc w:val="left"/>
    </w:lvl>
    <w:lvl w:ilvl="2" w:tplc="AFBC528A">
      <w:numFmt w:val="decimal"/>
      <w:lvlText w:val=""/>
      <w:lvlJc w:val="left"/>
    </w:lvl>
    <w:lvl w:ilvl="3" w:tplc="F4DC2EB0">
      <w:numFmt w:val="decimal"/>
      <w:lvlText w:val=""/>
      <w:lvlJc w:val="left"/>
    </w:lvl>
    <w:lvl w:ilvl="4" w:tplc="7E561524">
      <w:numFmt w:val="decimal"/>
      <w:lvlText w:val=""/>
      <w:lvlJc w:val="left"/>
    </w:lvl>
    <w:lvl w:ilvl="5" w:tplc="4B206316">
      <w:numFmt w:val="decimal"/>
      <w:lvlText w:val=""/>
      <w:lvlJc w:val="left"/>
    </w:lvl>
    <w:lvl w:ilvl="6" w:tplc="A0486784">
      <w:numFmt w:val="decimal"/>
      <w:lvlText w:val=""/>
      <w:lvlJc w:val="left"/>
    </w:lvl>
    <w:lvl w:ilvl="7" w:tplc="9C3EA23A">
      <w:numFmt w:val="decimal"/>
      <w:lvlText w:val=""/>
      <w:lvlJc w:val="left"/>
    </w:lvl>
    <w:lvl w:ilvl="8" w:tplc="20C21CC0">
      <w:numFmt w:val="decimal"/>
      <w:lvlText w:val=""/>
      <w:lvlJc w:val="left"/>
    </w:lvl>
  </w:abstractNum>
  <w:abstractNum w:abstractNumId="27">
    <w:nsid w:val="00004E45"/>
    <w:multiLevelType w:val="hybridMultilevel"/>
    <w:tmpl w:val="1058716E"/>
    <w:lvl w:ilvl="0" w:tplc="E9085F0A">
      <w:start w:val="1"/>
      <w:numFmt w:val="bullet"/>
      <w:lvlText w:val="и"/>
      <w:lvlJc w:val="left"/>
    </w:lvl>
    <w:lvl w:ilvl="1" w:tplc="7B54E288">
      <w:start w:val="1"/>
      <w:numFmt w:val="bullet"/>
      <w:lvlText w:val="В"/>
      <w:lvlJc w:val="left"/>
    </w:lvl>
    <w:lvl w:ilvl="2" w:tplc="312247FC">
      <w:numFmt w:val="decimal"/>
      <w:lvlText w:val=""/>
      <w:lvlJc w:val="left"/>
    </w:lvl>
    <w:lvl w:ilvl="3" w:tplc="24B0BF72">
      <w:numFmt w:val="decimal"/>
      <w:lvlText w:val=""/>
      <w:lvlJc w:val="left"/>
    </w:lvl>
    <w:lvl w:ilvl="4" w:tplc="02967D58">
      <w:numFmt w:val="decimal"/>
      <w:lvlText w:val=""/>
      <w:lvlJc w:val="left"/>
    </w:lvl>
    <w:lvl w:ilvl="5" w:tplc="25CA27CE">
      <w:numFmt w:val="decimal"/>
      <w:lvlText w:val=""/>
      <w:lvlJc w:val="left"/>
    </w:lvl>
    <w:lvl w:ilvl="6" w:tplc="84FE703A">
      <w:numFmt w:val="decimal"/>
      <w:lvlText w:val=""/>
      <w:lvlJc w:val="left"/>
    </w:lvl>
    <w:lvl w:ilvl="7" w:tplc="C3924A74">
      <w:numFmt w:val="decimal"/>
      <w:lvlText w:val=""/>
      <w:lvlJc w:val="left"/>
    </w:lvl>
    <w:lvl w:ilvl="8" w:tplc="B04E55DC">
      <w:numFmt w:val="decimal"/>
      <w:lvlText w:val=""/>
      <w:lvlJc w:val="left"/>
    </w:lvl>
  </w:abstractNum>
  <w:abstractNum w:abstractNumId="28">
    <w:nsid w:val="000056AE"/>
    <w:multiLevelType w:val="hybridMultilevel"/>
    <w:tmpl w:val="1D384392"/>
    <w:lvl w:ilvl="0" w:tplc="C52221AC">
      <w:start w:val="1"/>
      <w:numFmt w:val="bullet"/>
      <w:lvlText w:val="с"/>
      <w:lvlJc w:val="left"/>
    </w:lvl>
    <w:lvl w:ilvl="1" w:tplc="0FDCE058">
      <w:numFmt w:val="decimal"/>
      <w:lvlText w:val=""/>
      <w:lvlJc w:val="left"/>
    </w:lvl>
    <w:lvl w:ilvl="2" w:tplc="2606FE66">
      <w:numFmt w:val="decimal"/>
      <w:lvlText w:val=""/>
      <w:lvlJc w:val="left"/>
    </w:lvl>
    <w:lvl w:ilvl="3" w:tplc="1A6AC4AC">
      <w:numFmt w:val="decimal"/>
      <w:lvlText w:val=""/>
      <w:lvlJc w:val="left"/>
    </w:lvl>
    <w:lvl w:ilvl="4" w:tplc="AECEA52C">
      <w:numFmt w:val="decimal"/>
      <w:lvlText w:val=""/>
      <w:lvlJc w:val="left"/>
    </w:lvl>
    <w:lvl w:ilvl="5" w:tplc="0DEC672E">
      <w:numFmt w:val="decimal"/>
      <w:lvlText w:val=""/>
      <w:lvlJc w:val="left"/>
    </w:lvl>
    <w:lvl w:ilvl="6" w:tplc="EF66D324">
      <w:numFmt w:val="decimal"/>
      <w:lvlText w:val=""/>
      <w:lvlJc w:val="left"/>
    </w:lvl>
    <w:lvl w:ilvl="7" w:tplc="8FA06B34">
      <w:numFmt w:val="decimal"/>
      <w:lvlText w:val=""/>
      <w:lvlJc w:val="left"/>
    </w:lvl>
    <w:lvl w:ilvl="8" w:tplc="29088788">
      <w:numFmt w:val="decimal"/>
      <w:lvlText w:val=""/>
      <w:lvlJc w:val="left"/>
    </w:lvl>
  </w:abstractNum>
  <w:abstractNum w:abstractNumId="29">
    <w:nsid w:val="00005878"/>
    <w:multiLevelType w:val="hybridMultilevel"/>
    <w:tmpl w:val="22789D1E"/>
    <w:lvl w:ilvl="0" w:tplc="23061FAA">
      <w:start w:val="1"/>
      <w:numFmt w:val="bullet"/>
      <w:lvlText w:val="и"/>
      <w:lvlJc w:val="left"/>
    </w:lvl>
    <w:lvl w:ilvl="1" w:tplc="302A1BC0">
      <w:start w:val="1"/>
      <w:numFmt w:val="bullet"/>
      <w:lvlText w:val="-"/>
      <w:lvlJc w:val="left"/>
    </w:lvl>
    <w:lvl w:ilvl="2" w:tplc="DFDECB92">
      <w:numFmt w:val="decimal"/>
      <w:lvlText w:val=""/>
      <w:lvlJc w:val="left"/>
    </w:lvl>
    <w:lvl w:ilvl="3" w:tplc="310873AC">
      <w:numFmt w:val="decimal"/>
      <w:lvlText w:val=""/>
      <w:lvlJc w:val="left"/>
    </w:lvl>
    <w:lvl w:ilvl="4" w:tplc="1002650E">
      <w:numFmt w:val="decimal"/>
      <w:lvlText w:val=""/>
      <w:lvlJc w:val="left"/>
    </w:lvl>
    <w:lvl w:ilvl="5" w:tplc="615A40BA">
      <w:numFmt w:val="decimal"/>
      <w:lvlText w:val=""/>
      <w:lvlJc w:val="left"/>
    </w:lvl>
    <w:lvl w:ilvl="6" w:tplc="A92C94D0">
      <w:numFmt w:val="decimal"/>
      <w:lvlText w:val=""/>
      <w:lvlJc w:val="left"/>
    </w:lvl>
    <w:lvl w:ilvl="7" w:tplc="83C0D794">
      <w:numFmt w:val="decimal"/>
      <w:lvlText w:val=""/>
      <w:lvlJc w:val="left"/>
    </w:lvl>
    <w:lvl w:ilvl="8" w:tplc="C44E6E70">
      <w:numFmt w:val="decimal"/>
      <w:lvlText w:val=""/>
      <w:lvlJc w:val="left"/>
    </w:lvl>
  </w:abstractNum>
  <w:abstractNum w:abstractNumId="30">
    <w:nsid w:val="00005CFD"/>
    <w:multiLevelType w:val="hybridMultilevel"/>
    <w:tmpl w:val="585E8074"/>
    <w:lvl w:ilvl="0" w:tplc="4AE82582">
      <w:start w:val="1"/>
      <w:numFmt w:val="bullet"/>
      <w:lvlText w:val="с"/>
      <w:lvlJc w:val="left"/>
    </w:lvl>
    <w:lvl w:ilvl="1" w:tplc="49B2C0D4">
      <w:start w:val="1"/>
      <w:numFmt w:val="bullet"/>
      <w:lvlText w:val="-"/>
      <w:lvlJc w:val="left"/>
    </w:lvl>
    <w:lvl w:ilvl="2" w:tplc="3D100596">
      <w:numFmt w:val="decimal"/>
      <w:lvlText w:val=""/>
      <w:lvlJc w:val="left"/>
    </w:lvl>
    <w:lvl w:ilvl="3" w:tplc="BF2EFF50">
      <w:numFmt w:val="decimal"/>
      <w:lvlText w:val=""/>
      <w:lvlJc w:val="left"/>
    </w:lvl>
    <w:lvl w:ilvl="4" w:tplc="4D58A5E6">
      <w:numFmt w:val="decimal"/>
      <w:lvlText w:val=""/>
      <w:lvlJc w:val="left"/>
    </w:lvl>
    <w:lvl w:ilvl="5" w:tplc="FB92B178">
      <w:numFmt w:val="decimal"/>
      <w:lvlText w:val=""/>
      <w:lvlJc w:val="left"/>
    </w:lvl>
    <w:lvl w:ilvl="6" w:tplc="E34680FA">
      <w:numFmt w:val="decimal"/>
      <w:lvlText w:val=""/>
      <w:lvlJc w:val="left"/>
    </w:lvl>
    <w:lvl w:ilvl="7" w:tplc="89529344">
      <w:numFmt w:val="decimal"/>
      <w:lvlText w:val=""/>
      <w:lvlJc w:val="left"/>
    </w:lvl>
    <w:lvl w:ilvl="8" w:tplc="1AC2F99C">
      <w:numFmt w:val="decimal"/>
      <w:lvlText w:val=""/>
      <w:lvlJc w:val="left"/>
    </w:lvl>
  </w:abstractNum>
  <w:abstractNum w:abstractNumId="31">
    <w:nsid w:val="00005E14"/>
    <w:multiLevelType w:val="hybridMultilevel"/>
    <w:tmpl w:val="90069BF8"/>
    <w:lvl w:ilvl="0" w:tplc="E2EE586E">
      <w:start w:val="1"/>
      <w:numFmt w:val="bullet"/>
      <w:lvlText w:val="с"/>
      <w:lvlJc w:val="left"/>
    </w:lvl>
    <w:lvl w:ilvl="1" w:tplc="EA22B71A">
      <w:start w:val="1"/>
      <w:numFmt w:val="bullet"/>
      <w:lvlText w:val="в"/>
      <w:lvlJc w:val="left"/>
    </w:lvl>
    <w:lvl w:ilvl="2" w:tplc="DCD2FE82">
      <w:numFmt w:val="decimal"/>
      <w:lvlText w:val=""/>
      <w:lvlJc w:val="left"/>
    </w:lvl>
    <w:lvl w:ilvl="3" w:tplc="468E2B12">
      <w:numFmt w:val="decimal"/>
      <w:lvlText w:val=""/>
      <w:lvlJc w:val="left"/>
    </w:lvl>
    <w:lvl w:ilvl="4" w:tplc="A3EE6278">
      <w:numFmt w:val="decimal"/>
      <w:lvlText w:val=""/>
      <w:lvlJc w:val="left"/>
    </w:lvl>
    <w:lvl w:ilvl="5" w:tplc="0338C636">
      <w:numFmt w:val="decimal"/>
      <w:lvlText w:val=""/>
      <w:lvlJc w:val="left"/>
    </w:lvl>
    <w:lvl w:ilvl="6" w:tplc="7E9CA2C6">
      <w:numFmt w:val="decimal"/>
      <w:lvlText w:val=""/>
      <w:lvlJc w:val="left"/>
    </w:lvl>
    <w:lvl w:ilvl="7" w:tplc="1ADA87FA">
      <w:numFmt w:val="decimal"/>
      <w:lvlText w:val=""/>
      <w:lvlJc w:val="left"/>
    </w:lvl>
    <w:lvl w:ilvl="8" w:tplc="198C8B68">
      <w:numFmt w:val="decimal"/>
      <w:lvlText w:val=""/>
      <w:lvlJc w:val="left"/>
    </w:lvl>
  </w:abstractNum>
  <w:abstractNum w:abstractNumId="32">
    <w:nsid w:val="00005F32"/>
    <w:multiLevelType w:val="hybridMultilevel"/>
    <w:tmpl w:val="83281C10"/>
    <w:lvl w:ilvl="0" w:tplc="D3CE4028">
      <w:start w:val="1"/>
      <w:numFmt w:val="bullet"/>
      <w:lvlText w:val=""/>
      <w:lvlJc w:val="left"/>
    </w:lvl>
    <w:lvl w:ilvl="1" w:tplc="B1E6336A">
      <w:start w:val="1"/>
      <w:numFmt w:val="bullet"/>
      <w:lvlText w:val=""/>
      <w:lvlJc w:val="left"/>
    </w:lvl>
    <w:lvl w:ilvl="2" w:tplc="E8EC572A">
      <w:numFmt w:val="decimal"/>
      <w:lvlText w:val=""/>
      <w:lvlJc w:val="left"/>
    </w:lvl>
    <w:lvl w:ilvl="3" w:tplc="53DC7F68">
      <w:numFmt w:val="decimal"/>
      <w:lvlText w:val=""/>
      <w:lvlJc w:val="left"/>
    </w:lvl>
    <w:lvl w:ilvl="4" w:tplc="5D40BB34">
      <w:numFmt w:val="decimal"/>
      <w:lvlText w:val=""/>
      <w:lvlJc w:val="left"/>
    </w:lvl>
    <w:lvl w:ilvl="5" w:tplc="6E6A51A8">
      <w:numFmt w:val="decimal"/>
      <w:lvlText w:val=""/>
      <w:lvlJc w:val="left"/>
    </w:lvl>
    <w:lvl w:ilvl="6" w:tplc="0D62A7C4">
      <w:numFmt w:val="decimal"/>
      <w:lvlText w:val=""/>
      <w:lvlJc w:val="left"/>
    </w:lvl>
    <w:lvl w:ilvl="7" w:tplc="95205686">
      <w:numFmt w:val="decimal"/>
      <w:lvlText w:val=""/>
      <w:lvlJc w:val="left"/>
    </w:lvl>
    <w:lvl w:ilvl="8" w:tplc="B43CF0FC">
      <w:numFmt w:val="decimal"/>
      <w:lvlText w:val=""/>
      <w:lvlJc w:val="left"/>
    </w:lvl>
  </w:abstractNum>
  <w:abstractNum w:abstractNumId="33">
    <w:nsid w:val="00005F49"/>
    <w:multiLevelType w:val="hybridMultilevel"/>
    <w:tmpl w:val="40627D48"/>
    <w:lvl w:ilvl="0" w:tplc="989CFFE0">
      <w:start w:val="3"/>
      <w:numFmt w:val="decimal"/>
      <w:lvlText w:val="%1."/>
      <w:lvlJc w:val="left"/>
    </w:lvl>
    <w:lvl w:ilvl="1" w:tplc="D400B57C">
      <w:numFmt w:val="decimal"/>
      <w:lvlText w:val=""/>
      <w:lvlJc w:val="left"/>
    </w:lvl>
    <w:lvl w:ilvl="2" w:tplc="0E10022E">
      <w:numFmt w:val="decimal"/>
      <w:lvlText w:val=""/>
      <w:lvlJc w:val="left"/>
    </w:lvl>
    <w:lvl w:ilvl="3" w:tplc="167C169A">
      <w:numFmt w:val="decimal"/>
      <w:lvlText w:val=""/>
      <w:lvlJc w:val="left"/>
    </w:lvl>
    <w:lvl w:ilvl="4" w:tplc="709ECB4E">
      <w:numFmt w:val="decimal"/>
      <w:lvlText w:val=""/>
      <w:lvlJc w:val="left"/>
    </w:lvl>
    <w:lvl w:ilvl="5" w:tplc="27F40176">
      <w:numFmt w:val="decimal"/>
      <w:lvlText w:val=""/>
      <w:lvlJc w:val="left"/>
    </w:lvl>
    <w:lvl w:ilvl="6" w:tplc="8782EA0A">
      <w:numFmt w:val="decimal"/>
      <w:lvlText w:val=""/>
      <w:lvlJc w:val="left"/>
    </w:lvl>
    <w:lvl w:ilvl="7" w:tplc="213C562A">
      <w:numFmt w:val="decimal"/>
      <w:lvlText w:val=""/>
      <w:lvlJc w:val="left"/>
    </w:lvl>
    <w:lvl w:ilvl="8" w:tplc="E0A60594">
      <w:numFmt w:val="decimal"/>
      <w:lvlText w:val=""/>
      <w:lvlJc w:val="left"/>
    </w:lvl>
  </w:abstractNum>
  <w:abstractNum w:abstractNumId="34">
    <w:nsid w:val="000063CB"/>
    <w:multiLevelType w:val="hybridMultilevel"/>
    <w:tmpl w:val="14CC2930"/>
    <w:lvl w:ilvl="0" w:tplc="62A23594">
      <w:start w:val="1"/>
      <w:numFmt w:val="bullet"/>
      <w:lvlText w:val="В"/>
      <w:lvlJc w:val="left"/>
    </w:lvl>
    <w:lvl w:ilvl="1" w:tplc="C62AF2B2">
      <w:numFmt w:val="decimal"/>
      <w:lvlText w:val=""/>
      <w:lvlJc w:val="left"/>
    </w:lvl>
    <w:lvl w:ilvl="2" w:tplc="5A04DFC2">
      <w:numFmt w:val="decimal"/>
      <w:lvlText w:val=""/>
      <w:lvlJc w:val="left"/>
    </w:lvl>
    <w:lvl w:ilvl="3" w:tplc="C82616DA">
      <w:numFmt w:val="decimal"/>
      <w:lvlText w:val=""/>
      <w:lvlJc w:val="left"/>
    </w:lvl>
    <w:lvl w:ilvl="4" w:tplc="EF3451A4">
      <w:numFmt w:val="decimal"/>
      <w:lvlText w:val=""/>
      <w:lvlJc w:val="left"/>
    </w:lvl>
    <w:lvl w:ilvl="5" w:tplc="72E2E3EE">
      <w:numFmt w:val="decimal"/>
      <w:lvlText w:val=""/>
      <w:lvlJc w:val="left"/>
    </w:lvl>
    <w:lvl w:ilvl="6" w:tplc="CED08D9A">
      <w:numFmt w:val="decimal"/>
      <w:lvlText w:val=""/>
      <w:lvlJc w:val="left"/>
    </w:lvl>
    <w:lvl w:ilvl="7" w:tplc="B01A8A30">
      <w:numFmt w:val="decimal"/>
      <w:lvlText w:val=""/>
      <w:lvlJc w:val="left"/>
    </w:lvl>
    <w:lvl w:ilvl="8" w:tplc="B59223F4">
      <w:numFmt w:val="decimal"/>
      <w:lvlText w:val=""/>
      <w:lvlJc w:val="left"/>
    </w:lvl>
  </w:abstractNum>
  <w:abstractNum w:abstractNumId="35">
    <w:nsid w:val="000066C4"/>
    <w:multiLevelType w:val="hybridMultilevel"/>
    <w:tmpl w:val="84F29F7A"/>
    <w:lvl w:ilvl="0" w:tplc="A3FA1D08">
      <w:start w:val="1"/>
      <w:numFmt w:val="bullet"/>
      <w:lvlText w:val="•"/>
      <w:lvlJc w:val="left"/>
    </w:lvl>
    <w:lvl w:ilvl="1" w:tplc="23A85AF8">
      <w:numFmt w:val="decimal"/>
      <w:lvlText w:val=""/>
      <w:lvlJc w:val="left"/>
    </w:lvl>
    <w:lvl w:ilvl="2" w:tplc="5B6245BC">
      <w:numFmt w:val="decimal"/>
      <w:lvlText w:val=""/>
      <w:lvlJc w:val="left"/>
    </w:lvl>
    <w:lvl w:ilvl="3" w:tplc="B9A8DBF0">
      <w:numFmt w:val="decimal"/>
      <w:lvlText w:val=""/>
      <w:lvlJc w:val="left"/>
    </w:lvl>
    <w:lvl w:ilvl="4" w:tplc="193EA788">
      <w:numFmt w:val="decimal"/>
      <w:lvlText w:val=""/>
      <w:lvlJc w:val="left"/>
    </w:lvl>
    <w:lvl w:ilvl="5" w:tplc="94701276">
      <w:numFmt w:val="decimal"/>
      <w:lvlText w:val=""/>
      <w:lvlJc w:val="left"/>
    </w:lvl>
    <w:lvl w:ilvl="6" w:tplc="7CFC3378">
      <w:numFmt w:val="decimal"/>
      <w:lvlText w:val=""/>
      <w:lvlJc w:val="left"/>
    </w:lvl>
    <w:lvl w:ilvl="7" w:tplc="F3E0607C">
      <w:numFmt w:val="decimal"/>
      <w:lvlText w:val=""/>
      <w:lvlJc w:val="left"/>
    </w:lvl>
    <w:lvl w:ilvl="8" w:tplc="E308331A">
      <w:numFmt w:val="decimal"/>
      <w:lvlText w:val=""/>
      <w:lvlJc w:val="left"/>
    </w:lvl>
  </w:abstractNum>
  <w:abstractNum w:abstractNumId="36">
    <w:nsid w:val="00006B36"/>
    <w:multiLevelType w:val="hybridMultilevel"/>
    <w:tmpl w:val="343E8D92"/>
    <w:lvl w:ilvl="0" w:tplc="9F5E5376">
      <w:start w:val="1"/>
      <w:numFmt w:val="bullet"/>
      <w:lvlText w:val="в"/>
      <w:lvlJc w:val="left"/>
    </w:lvl>
    <w:lvl w:ilvl="1" w:tplc="297E4C2A">
      <w:start w:val="1"/>
      <w:numFmt w:val="bullet"/>
      <w:lvlText w:val="-"/>
      <w:lvlJc w:val="left"/>
    </w:lvl>
    <w:lvl w:ilvl="2" w:tplc="50984D48">
      <w:numFmt w:val="decimal"/>
      <w:lvlText w:val=""/>
      <w:lvlJc w:val="left"/>
    </w:lvl>
    <w:lvl w:ilvl="3" w:tplc="56FA3A02">
      <w:numFmt w:val="decimal"/>
      <w:lvlText w:val=""/>
      <w:lvlJc w:val="left"/>
    </w:lvl>
    <w:lvl w:ilvl="4" w:tplc="C8249FD8">
      <w:numFmt w:val="decimal"/>
      <w:lvlText w:val=""/>
      <w:lvlJc w:val="left"/>
    </w:lvl>
    <w:lvl w:ilvl="5" w:tplc="962C92FA">
      <w:numFmt w:val="decimal"/>
      <w:lvlText w:val=""/>
      <w:lvlJc w:val="left"/>
    </w:lvl>
    <w:lvl w:ilvl="6" w:tplc="031236C0">
      <w:numFmt w:val="decimal"/>
      <w:lvlText w:val=""/>
      <w:lvlJc w:val="left"/>
    </w:lvl>
    <w:lvl w:ilvl="7" w:tplc="AADC5476">
      <w:numFmt w:val="decimal"/>
      <w:lvlText w:val=""/>
      <w:lvlJc w:val="left"/>
    </w:lvl>
    <w:lvl w:ilvl="8" w:tplc="A4EC826E">
      <w:numFmt w:val="decimal"/>
      <w:lvlText w:val=""/>
      <w:lvlJc w:val="left"/>
    </w:lvl>
  </w:abstractNum>
  <w:abstractNum w:abstractNumId="37">
    <w:nsid w:val="00006B89"/>
    <w:multiLevelType w:val="hybridMultilevel"/>
    <w:tmpl w:val="80FCCC50"/>
    <w:lvl w:ilvl="0" w:tplc="8FEE2BBE">
      <w:start w:val="1"/>
      <w:numFmt w:val="bullet"/>
      <w:lvlText w:val="в"/>
      <w:lvlJc w:val="left"/>
    </w:lvl>
    <w:lvl w:ilvl="1" w:tplc="74B6E7FE">
      <w:start w:val="1"/>
      <w:numFmt w:val="bullet"/>
      <w:lvlText w:val="-"/>
      <w:lvlJc w:val="left"/>
    </w:lvl>
    <w:lvl w:ilvl="2" w:tplc="9F4210A2">
      <w:start w:val="1"/>
      <w:numFmt w:val="bullet"/>
      <w:lvlText w:val="-"/>
      <w:lvlJc w:val="left"/>
    </w:lvl>
    <w:lvl w:ilvl="3" w:tplc="5C9AD616">
      <w:start w:val="1"/>
      <w:numFmt w:val="bullet"/>
      <w:lvlText w:val="-"/>
      <w:lvlJc w:val="left"/>
    </w:lvl>
    <w:lvl w:ilvl="4" w:tplc="A78AC728">
      <w:numFmt w:val="decimal"/>
      <w:lvlText w:val=""/>
      <w:lvlJc w:val="left"/>
    </w:lvl>
    <w:lvl w:ilvl="5" w:tplc="BEFC4D60">
      <w:numFmt w:val="decimal"/>
      <w:lvlText w:val=""/>
      <w:lvlJc w:val="left"/>
    </w:lvl>
    <w:lvl w:ilvl="6" w:tplc="D6808D88">
      <w:numFmt w:val="decimal"/>
      <w:lvlText w:val=""/>
      <w:lvlJc w:val="left"/>
    </w:lvl>
    <w:lvl w:ilvl="7" w:tplc="3A2E5618">
      <w:numFmt w:val="decimal"/>
      <w:lvlText w:val=""/>
      <w:lvlJc w:val="left"/>
    </w:lvl>
    <w:lvl w:ilvl="8" w:tplc="2952ACCE">
      <w:numFmt w:val="decimal"/>
      <w:lvlText w:val=""/>
      <w:lvlJc w:val="left"/>
    </w:lvl>
  </w:abstractNum>
  <w:abstractNum w:abstractNumId="38">
    <w:nsid w:val="00006BFC"/>
    <w:multiLevelType w:val="hybridMultilevel"/>
    <w:tmpl w:val="A9AE0014"/>
    <w:lvl w:ilvl="0" w:tplc="7A78D394">
      <w:start w:val="1"/>
      <w:numFmt w:val="bullet"/>
      <w:lvlText w:val="-"/>
      <w:lvlJc w:val="left"/>
    </w:lvl>
    <w:lvl w:ilvl="1" w:tplc="6BB21CBC">
      <w:numFmt w:val="decimal"/>
      <w:lvlText w:val=""/>
      <w:lvlJc w:val="left"/>
    </w:lvl>
    <w:lvl w:ilvl="2" w:tplc="B156CCF0">
      <w:numFmt w:val="decimal"/>
      <w:lvlText w:val=""/>
      <w:lvlJc w:val="left"/>
    </w:lvl>
    <w:lvl w:ilvl="3" w:tplc="AB64BBB6">
      <w:numFmt w:val="decimal"/>
      <w:lvlText w:val=""/>
      <w:lvlJc w:val="left"/>
    </w:lvl>
    <w:lvl w:ilvl="4" w:tplc="CCEE6DAC">
      <w:numFmt w:val="decimal"/>
      <w:lvlText w:val=""/>
      <w:lvlJc w:val="left"/>
    </w:lvl>
    <w:lvl w:ilvl="5" w:tplc="EF543022">
      <w:numFmt w:val="decimal"/>
      <w:lvlText w:val=""/>
      <w:lvlJc w:val="left"/>
    </w:lvl>
    <w:lvl w:ilvl="6" w:tplc="F6585566">
      <w:numFmt w:val="decimal"/>
      <w:lvlText w:val=""/>
      <w:lvlJc w:val="left"/>
    </w:lvl>
    <w:lvl w:ilvl="7" w:tplc="B27A6F20">
      <w:numFmt w:val="decimal"/>
      <w:lvlText w:val=""/>
      <w:lvlJc w:val="left"/>
    </w:lvl>
    <w:lvl w:ilvl="8" w:tplc="B186DC42">
      <w:numFmt w:val="decimal"/>
      <w:lvlText w:val=""/>
      <w:lvlJc w:val="left"/>
    </w:lvl>
  </w:abstractNum>
  <w:abstractNum w:abstractNumId="39">
    <w:nsid w:val="00006E5D"/>
    <w:multiLevelType w:val="hybridMultilevel"/>
    <w:tmpl w:val="8228BE96"/>
    <w:lvl w:ilvl="0" w:tplc="2C982910">
      <w:start w:val="1"/>
      <w:numFmt w:val="bullet"/>
      <w:lvlText w:val="с"/>
      <w:lvlJc w:val="left"/>
    </w:lvl>
    <w:lvl w:ilvl="1" w:tplc="929A99AA">
      <w:start w:val="1"/>
      <w:numFmt w:val="bullet"/>
      <w:lvlText w:val="в"/>
      <w:lvlJc w:val="left"/>
    </w:lvl>
    <w:lvl w:ilvl="2" w:tplc="A628D576">
      <w:start w:val="1"/>
      <w:numFmt w:val="bullet"/>
      <w:lvlText w:val="-"/>
      <w:lvlJc w:val="left"/>
    </w:lvl>
    <w:lvl w:ilvl="3" w:tplc="D2440D34">
      <w:numFmt w:val="decimal"/>
      <w:lvlText w:val=""/>
      <w:lvlJc w:val="left"/>
    </w:lvl>
    <w:lvl w:ilvl="4" w:tplc="DF3A3168">
      <w:numFmt w:val="decimal"/>
      <w:lvlText w:val=""/>
      <w:lvlJc w:val="left"/>
    </w:lvl>
    <w:lvl w:ilvl="5" w:tplc="E8CA31FA">
      <w:numFmt w:val="decimal"/>
      <w:lvlText w:val=""/>
      <w:lvlJc w:val="left"/>
    </w:lvl>
    <w:lvl w:ilvl="6" w:tplc="986294AC">
      <w:numFmt w:val="decimal"/>
      <w:lvlText w:val=""/>
      <w:lvlJc w:val="left"/>
    </w:lvl>
    <w:lvl w:ilvl="7" w:tplc="FC7A9EC6">
      <w:numFmt w:val="decimal"/>
      <w:lvlText w:val=""/>
      <w:lvlJc w:val="left"/>
    </w:lvl>
    <w:lvl w:ilvl="8" w:tplc="983CA616">
      <w:numFmt w:val="decimal"/>
      <w:lvlText w:val=""/>
      <w:lvlJc w:val="left"/>
    </w:lvl>
  </w:abstractNum>
  <w:abstractNum w:abstractNumId="40">
    <w:nsid w:val="0000759A"/>
    <w:multiLevelType w:val="hybridMultilevel"/>
    <w:tmpl w:val="EE50F8BA"/>
    <w:lvl w:ilvl="0" w:tplc="B24A4142">
      <w:start w:val="1"/>
      <w:numFmt w:val="bullet"/>
      <w:lvlText w:val="и"/>
      <w:lvlJc w:val="left"/>
    </w:lvl>
    <w:lvl w:ilvl="1" w:tplc="10F880FE">
      <w:start w:val="1"/>
      <w:numFmt w:val="bullet"/>
      <w:lvlText w:val="-"/>
      <w:lvlJc w:val="left"/>
    </w:lvl>
    <w:lvl w:ilvl="2" w:tplc="F5CAF396">
      <w:start w:val="1"/>
      <w:numFmt w:val="bullet"/>
      <w:lvlText w:val="-"/>
      <w:lvlJc w:val="left"/>
    </w:lvl>
    <w:lvl w:ilvl="3" w:tplc="7D4E8D50">
      <w:numFmt w:val="decimal"/>
      <w:lvlText w:val=""/>
      <w:lvlJc w:val="left"/>
    </w:lvl>
    <w:lvl w:ilvl="4" w:tplc="D0C2491E">
      <w:numFmt w:val="decimal"/>
      <w:lvlText w:val=""/>
      <w:lvlJc w:val="left"/>
    </w:lvl>
    <w:lvl w:ilvl="5" w:tplc="76A4F72A">
      <w:numFmt w:val="decimal"/>
      <w:lvlText w:val=""/>
      <w:lvlJc w:val="left"/>
    </w:lvl>
    <w:lvl w:ilvl="6" w:tplc="8AEC07DC">
      <w:numFmt w:val="decimal"/>
      <w:lvlText w:val=""/>
      <w:lvlJc w:val="left"/>
    </w:lvl>
    <w:lvl w:ilvl="7" w:tplc="CED662AE">
      <w:numFmt w:val="decimal"/>
      <w:lvlText w:val=""/>
      <w:lvlJc w:val="left"/>
    </w:lvl>
    <w:lvl w:ilvl="8" w:tplc="19D094BE">
      <w:numFmt w:val="decimal"/>
      <w:lvlText w:val=""/>
      <w:lvlJc w:val="left"/>
    </w:lvl>
  </w:abstractNum>
  <w:abstractNum w:abstractNumId="41">
    <w:nsid w:val="0000797D"/>
    <w:multiLevelType w:val="hybridMultilevel"/>
    <w:tmpl w:val="52DACEA0"/>
    <w:lvl w:ilvl="0" w:tplc="525E68A8">
      <w:start w:val="1"/>
      <w:numFmt w:val="bullet"/>
      <w:lvlText w:val="с"/>
      <w:lvlJc w:val="left"/>
    </w:lvl>
    <w:lvl w:ilvl="1" w:tplc="4E521AC2">
      <w:numFmt w:val="decimal"/>
      <w:lvlText w:val=""/>
      <w:lvlJc w:val="left"/>
    </w:lvl>
    <w:lvl w:ilvl="2" w:tplc="C87008C8">
      <w:numFmt w:val="decimal"/>
      <w:lvlText w:val=""/>
      <w:lvlJc w:val="left"/>
    </w:lvl>
    <w:lvl w:ilvl="3" w:tplc="2962EA1E">
      <w:numFmt w:val="decimal"/>
      <w:lvlText w:val=""/>
      <w:lvlJc w:val="left"/>
    </w:lvl>
    <w:lvl w:ilvl="4" w:tplc="344CB2CC">
      <w:numFmt w:val="decimal"/>
      <w:lvlText w:val=""/>
      <w:lvlJc w:val="left"/>
    </w:lvl>
    <w:lvl w:ilvl="5" w:tplc="CAE42144">
      <w:numFmt w:val="decimal"/>
      <w:lvlText w:val=""/>
      <w:lvlJc w:val="left"/>
    </w:lvl>
    <w:lvl w:ilvl="6" w:tplc="B7A4849E">
      <w:numFmt w:val="decimal"/>
      <w:lvlText w:val=""/>
      <w:lvlJc w:val="left"/>
    </w:lvl>
    <w:lvl w:ilvl="7" w:tplc="08E458BE">
      <w:numFmt w:val="decimal"/>
      <w:lvlText w:val=""/>
      <w:lvlJc w:val="left"/>
    </w:lvl>
    <w:lvl w:ilvl="8" w:tplc="C504D59C">
      <w:numFmt w:val="decimal"/>
      <w:lvlText w:val=""/>
      <w:lvlJc w:val="left"/>
    </w:lvl>
  </w:abstractNum>
  <w:abstractNum w:abstractNumId="42">
    <w:nsid w:val="00007EB7"/>
    <w:multiLevelType w:val="hybridMultilevel"/>
    <w:tmpl w:val="E5BCE476"/>
    <w:lvl w:ilvl="0" w:tplc="46A21AD6">
      <w:start w:val="1"/>
      <w:numFmt w:val="bullet"/>
      <w:lvlText w:val="-"/>
      <w:lvlJc w:val="left"/>
    </w:lvl>
    <w:lvl w:ilvl="1" w:tplc="0B6216D2">
      <w:numFmt w:val="decimal"/>
      <w:lvlText w:val=""/>
      <w:lvlJc w:val="left"/>
    </w:lvl>
    <w:lvl w:ilvl="2" w:tplc="CADE231E">
      <w:numFmt w:val="decimal"/>
      <w:lvlText w:val=""/>
      <w:lvlJc w:val="left"/>
    </w:lvl>
    <w:lvl w:ilvl="3" w:tplc="A926A8C4">
      <w:numFmt w:val="decimal"/>
      <w:lvlText w:val=""/>
      <w:lvlJc w:val="left"/>
    </w:lvl>
    <w:lvl w:ilvl="4" w:tplc="DB226154">
      <w:numFmt w:val="decimal"/>
      <w:lvlText w:val=""/>
      <w:lvlJc w:val="left"/>
    </w:lvl>
    <w:lvl w:ilvl="5" w:tplc="2F8A1A74">
      <w:numFmt w:val="decimal"/>
      <w:lvlText w:val=""/>
      <w:lvlJc w:val="left"/>
    </w:lvl>
    <w:lvl w:ilvl="6" w:tplc="4AA05F24">
      <w:numFmt w:val="decimal"/>
      <w:lvlText w:val=""/>
      <w:lvlJc w:val="left"/>
    </w:lvl>
    <w:lvl w:ilvl="7" w:tplc="54489EDE">
      <w:numFmt w:val="decimal"/>
      <w:lvlText w:val=""/>
      <w:lvlJc w:val="left"/>
    </w:lvl>
    <w:lvl w:ilvl="8" w:tplc="2D36BC06">
      <w:numFmt w:val="decimal"/>
      <w:lvlText w:val=""/>
      <w:lvlJc w:val="left"/>
    </w:lvl>
  </w:abstractNum>
  <w:abstractNum w:abstractNumId="43">
    <w:nsid w:val="00007F96"/>
    <w:multiLevelType w:val="hybridMultilevel"/>
    <w:tmpl w:val="75500B5C"/>
    <w:lvl w:ilvl="0" w:tplc="1F882A06">
      <w:start w:val="1"/>
      <w:numFmt w:val="bullet"/>
      <w:lvlText w:val="с"/>
      <w:lvlJc w:val="left"/>
    </w:lvl>
    <w:lvl w:ilvl="1" w:tplc="B41C2C4C">
      <w:numFmt w:val="decimal"/>
      <w:lvlText w:val=""/>
      <w:lvlJc w:val="left"/>
    </w:lvl>
    <w:lvl w:ilvl="2" w:tplc="E5BCE81A">
      <w:numFmt w:val="decimal"/>
      <w:lvlText w:val=""/>
      <w:lvlJc w:val="left"/>
    </w:lvl>
    <w:lvl w:ilvl="3" w:tplc="D3BA10EE">
      <w:numFmt w:val="decimal"/>
      <w:lvlText w:val=""/>
      <w:lvlJc w:val="left"/>
    </w:lvl>
    <w:lvl w:ilvl="4" w:tplc="F5AC6CB8">
      <w:numFmt w:val="decimal"/>
      <w:lvlText w:val=""/>
      <w:lvlJc w:val="left"/>
    </w:lvl>
    <w:lvl w:ilvl="5" w:tplc="44DE732A">
      <w:numFmt w:val="decimal"/>
      <w:lvlText w:val=""/>
      <w:lvlJc w:val="left"/>
    </w:lvl>
    <w:lvl w:ilvl="6" w:tplc="6D306982">
      <w:numFmt w:val="decimal"/>
      <w:lvlText w:val=""/>
      <w:lvlJc w:val="left"/>
    </w:lvl>
    <w:lvl w:ilvl="7" w:tplc="2F486106">
      <w:numFmt w:val="decimal"/>
      <w:lvlText w:val=""/>
      <w:lvlJc w:val="left"/>
    </w:lvl>
    <w:lvl w:ilvl="8" w:tplc="8D80111E">
      <w:numFmt w:val="decimal"/>
      <w:lvlText w:val=""/>
      <w:lvlJc w:val="left"/>
    </w:lvl>
  </w:abstractNum>
  <w:abstractNum w:abstractNumId="44">
    <w:nsid w:val="00007FF5"/>
    <w:multiLevelType w:val="hybridMultilevel"/>
    <w:tmpl w:val="F23A2230"/>
    <w:lvl w:ilvl="0" w:tplc="E012BA30">
      <w:start w:val="1"/>
      <w:numFmt w:val="bullet"/>
      <w:lvlText w:val="В"/>
      <w:lvlJc w:val="left"/>
    </w:lvl>
    <w:lvl w:ilvl="1" w:tplc="3C3089B4">
      <w:numFmt w:val="decimal"/>
      <w:lvlText w:val=""/>
      <w:lvlJc w:val="left"/>
    </w:lvl>
    <w:lvl w:ilvl="2" w:tplc="2AD8FDE8">
      <w:numFmt w:val="decimal"/>
      <w:lvlText w:val=""/>
      <w:lvlJc w:val="left"/>
    </w:lvl>
    <w:lvl w:ilvl="3" w:tplc="41A01884">
      <w:numFmt w:val="decimal"/>
      <w:lvlText w:val=""/>
      <w:lvlJc w:val="left"/>
    </w:lvl>
    <w:lvl w:ilvl="4" w:tplc="C84EF10A">
      <w:numFmt w:val="decimal"/>
      <w:lvlText w:val=""/>
      <w:lvlJc w:val="left"/>
    </w:lvl>
    <w:lvl w:ilvl="5" w:tplc="BD10AA7C">
      <w:numFmt w:val="decimal"/>
      <w:lvlText w:val=""/>
      <w:lvlJc w:val="left"/>
    </w:lvl>
    <w:lvl w:ilvl="6" w:tplc="0576C878">
      <w:numFmt w:val="decimal"/>
      <w:lvlText w:val=""/>
      <w:lvlJc w:val="left"/>
    </w:lvl>
    <w:lvl w:ilvl="7" w:tplc="4C4A192A">
      <w:numFmt w:val="decimal"/>
      <w:lvlText w:val=""/>
      <w:lvlJc w:val="left"/>
    </w:lvl>
    <w:lvl w:ilvl="8" w:tplc="EA52FF62">
      <w:numFmt w:val="decimal"/>
      <w:lvlText w:val=""/>
      <w:lvlJc w:val="left"/>
    </w:lvl>
  </w:abstractNum>
  <w:num w:numId="1">
    <w:abstractNumId w:val="9"/>
  </w:num>
  <w:num w:numId="2">
    <w:abstractNumId w:val="39"/>
  </w:num>
  <w:num w:numId="3">
    <w:abstractNumId w:val="7"/>
  </w:num>
  <w:num w:numId="4">
    <w:abstractNumId w:val="34"/>
  </w:num>
  <w:num w:numId="5">
    <w:abstractNumId w:val="38"/>
  </w:num>
  <w:num w:numId="6">
    <w:abstractNumId w:val="43"/>
  </w:num>
  <w:num w:numId="7">
    <w:abstractNumId w:val="44"/>
  </w:num>
  <w:num w:numId="8">
    <w:abstractNumId w:val="27"/>
  </w:num>
  <w:num w:numId="9">
    <w:abstractNumId w:val="17"/>
  </w:num>
  <w:num w:numId="10">
    <w:abstractNumId w:val="10"/>
  </w:num>
  <w:num w:numId="11">
    <w:abstractNumId w:val="13"/>
  </w:num>
  <w:num w:numId="12">
    <w:abstractNumId w:val="37"/>
  </w:num>
  <w:num w:numId="13">
    <w:abstractNumId w:val="1"/>
  </w:num>
  <w:num w:numId="14">
    <w:abstractNumId w:val="15"/>
  </w:num>
  <w:num w:numId="15">
    <w:abstractNumId w:val="3"/>
  </w:num>
  <w:num w:numId="16">
    <w:abstractNumId w:val="28"/>
  </w:num>
  <w:num w:numId="17">
    <w:abstractNumId w:val="2"/>
  </w:num>
  <w:num w:numId="18">
    <w:abstractNumId w:val="0"/>
  </w:num>
  <w:num w:numId="19">
    <w:abstractNumId w:val="40"/>
  </w:num>
  <w:num w:numId="20">
    <w:abstractNumId w:val="12"/>
  </w:num>
  <w:num w:numId="21">
    <w:abstractNumId w:val="11"/>
  </w:num>
  <w:num w:numId="22">
    <w:abstractNumId w:val="24"/>
  </w:num>
  <w:num w:numId="23">
    <w:abstractNumId w:val="29"/>
  </w:num>
  <w:num w:numId="24">
    <w:abstractNumId w:val="36"/>
  </w:num>
  <w:num w:numId="25">
    <w:abstractNumId w:val="30"/>
  </w:num>
  <w:num w:numId="26">
    <w:abstractNumId w:val="21"/>
  </w:num>
  <w:num w:numId="27">
    <w:abstractNumId w:val="6"/>
  </w:num>
  <w:num w:numId="28">
    <w:abstractNumId w:val="32"/>
  </w:num>
  <w:num w:numId="29">
    <w:abstractNumId w:val="20"/>
  </w:num>
  <w:num w:numId="30">
    <w:abstractNumId w:val="19"/>
  </w:num>
  <w:num w:numId="31">
    <w:abstractNumId w:val="41"/>
  </w:num>
  <w:num w:numId="32">
    <w:abstractNumId w:val="33"/>
  </w:num>
  <w:num w:numId="33">
    <w:abstractNumId w:val="4"/>
  </w:num>
  <w:num w:numId="34">
    <w:abstractNumId w:val="25"/>
  </w:num>
  <w:num w:numId="35">
    <w:abstractNumId w:val="16"/>
  </w:num>
  <w:num w:numId="36">
    <w:abstractNumId w:val="31"/>
  </w:num>
  <w:num w:numId="37">
    <w:abstractNumId w:val="26"/>
  </w:num>
  <w:num w:numId="38">
    <w:abstractNumId w:val="23"/>
  </w:num>
  <w:num w:numId="39">
    <w:abstractNumId w:val="14"/>
  </w:num>
  <w:num w:numId="40">
    <w:abstractNumId w:val="5"/>
  </w:num>
  <w:num w:numId="41">
    <w:abstractNumId w:val="8"/>
  </w:num>
  <w:num w:numId="42">
    <w:abstractNumId w:val="18"/>
  </w:num>
  <w:num w:numId="43">
    <w:abstractNumId w:val="35"/>
  </w:num>
  <w:num w:numId="44">
    <w:abstractNumId w:val="22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89"/>
    <w:rsid w:val="00152A89"/>
    <w:rsid w:val="001F12BC"/>
    <w:rsid w:val="003A236F"/>
    <w:rsid w:val="0046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12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12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11613</Words>
  <Characters>66200</Characters>
  <Application>Microsoft Office Word</Application>
  <DocSecurity>0</DocSecurity>
  <Lines>551</Lines>
  <Paragraphs>155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12345</cp:lastModifiedBy>
  <cp:revision>3</cp:revision>
  <dcterms:created xsi:type="dcterms:W3CDTF">2020-10-07T03:12:00Z</dcterms:created>
  <dcterms:modified xsi:type="dcterms:W3CDTF">2020-10-08T08:09:00Z</dcterms:modified>
</cp:coreProperties>
</file>